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E5" w:rsidRPr="00E63EB5" w:rsidRDefault="00963CE5" w:rsidP="00E63EB5">
      <w:pPr>
        <w:jc w:val="right"/>
      </w:pPr>
      <w:r w:rsidRPr="00E63EB5">
        <w:t xml:space="preserve">                                                                               ПРИЛОЖЕНИЕ </w:t>
      </w:r>
      <w:r w:rsidR="00E63EB5" w:rsidRPr="00E63EB5">
        <w:t>№ 1</w:t>
      </w:r>
    </w:p>
    <w:p w:rsidR="00963CE5" w:rsidRPr="00E63EB5" w:rsidRDefault="00963CE5" w:rsidP="00E63EB5">
      <w:pPr>
        <w:jc w:val="right"/>
      </w:pPr>
      <w:r w:rsidRPr="00E63EB5">
        <w:t xml:space="preserve">                                                                               утверждено постановлением</w:t>
      </w:r>
    </w:p>
    <w:p w:rsidR="00963CE5" w:rsidRPr="00E63EB5" w:rsidRDefault="00963CE5" w:rsidP="00E63EB5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963CE5" w:rsidRPr="00E63EB5" w:rsidRDefault="00963CE5" w:rsidP="00E63EB5">
      <w:pPr>
        <w:jc w:val="right"/>
      </w:pPr>
      <w:r w:rsidRPr="00E63EB5">
        <w:t xml:space="preserve">                                                                               поселения «</w:t>
      </w:r>
      <w:r w:rsidR="00E63EB5">
        <w:t>Верхнеумыкэйское</w:t>
      </w:r>
      <w:r w:rsidRPr="00E63EB5">
        <w:t xml:space="preserve">» </w:t>
      </w:r>
    </w:p>
    <w:p w:rsidR="00963CE5" w:rsidRPr="00E63EB5" w:rsidRDefault="00963CE5" w:rsidP="00E63EB5">
      <w:pPr>
        <w:jc w:val="right"/>
      </w:pPr>
      <w:r w:rsidRPr="00E63EB5">
        <w:t xml:space="preserve">                                                        </w:t>
      </w:r>
      <w:r w:rsidR="00C9653B" w:rsidRPr="00E63EB5">
        <w:t xml:space="preserve">                       от </w:t>
      </w:r>
      <w:r w:rsidR="00604603">
        <w:t>04</w:t>
      </w:r>
      <w:r w:rsidR="00C9653B" w:rsidRPr="00E63EB5">
        <w:t>.0</w:t>
      </w:r>
      <w:r w:rsidR="00604603">
        <w:t>8</w:t>
      </w:r>
      <w:r w:rsidR="00C9653B" w:rsidRPr="00E63EB5">
        <w:t>.</w:t>
      </w:r>
      <w:r w:rsidRPr="00E63EB5">
        <w:t xml:space="preserve">2025 года  № </w:t>
      </w:r>
      <w:r w:rsidR="00604603">
        <w:t>7</w:t>
      </w:r>
    </w:p>
    <w:p w:rsidR="00963CE5" w:rsidRPr="00E63EB5" w:rsidRDefault="00963CE5" w:rsidP="00E63EB5">
      <w:pPr>
        <w:jc w:val="right"/>
      </w:pPr>
    </w:p>
    <w:p w:rsidR="00963CE5" w:rsidRDefault="00963CE5" w:rsidP="00963CE5">
      <w:pPr>
        <w:rPr>
          <w:sz w:val="28"/>
          <w:szCs w:val="28"/>
        </w:rPr>
      </w:pPr>
    </w:p>
    <w:p w:rsidR="00963CE5" w:rsidRPr="00F51628" w:rsidRDefault="00963CE5" w:rsidP="00963CE5">
      <w:pPr>
        <w:spacing w:line="240" w:lineRule="atLeast"/>
        <w:ind w:right="-259"/>
        <w:jc w:val="center"/>
        <w:rPr>
          <w:b/>
          <w:sz w:val="28"/>
        </w:rPr>
      </w:pPr>
      <w:r w:rsidRPr="00F51628">
        <w:rPr>
          <w:b/>
          <w:sz w:val="28"/>
        </w:rPr>
        <w:t>ПОРЯДОК</w:t>
      </w:r>
    </w:p>
    <w:p w:rsidR="00963CE5" w:rsidRPr="00F51628" w:rsidRDefault="00963CE5" w:rsidP="00963CE5">
      <w:pPr>
        <w:spacing w:line="13" w:lineRule="exact"/>
        <w:rPr>
          <w:b/>
        </w:rPr>
      </w:pPr>
    </w:p>
    <w:p w:rsidR="00963CE5" w:rsidRPr="00F51628" w:rsidRDefault="00963CE5" w:rsidP="00963CE5">
      <w:pPr>
        <w:spacing w:line="236" w:lineRule="auto"/>
        <w:ind w:left="260"/>
        <w:jc w:val="center"/>
        <w:rPr>
          <w:b/>
          <w:sz w:val="28"/>
        </w:rPr>
      </w:pPr>
      <w:r w:rsidRPr="00F51628">
        <w:rPr>
          <w:b/>
          <w:sz w:val="28"/>
        </w:rPr>
        <w:t>проведения инвентаризации захоронений, произведенных на территории кладбищ</w:t>
      </w:r>
      <w:r w:rsidR="00E63EB5">
        <w:rPr>
          <w:b/>
          <w:sz w:val="28"/>
        </w:rPr>
        <w:t>а</w:t>
      </w:r>
      <w:r w:rsidRPr="00F51628">
        <w:rPr>
          <w:b/>
          <w:sz w:val="28"/>
        </w:rPr>
        <w:t xml:space="preserve"> сельского поселения «</w:t>
      </w:r>
      <w:r w:rsidR="00E63EB5">
        <w:rPr>
          <w:b/>
          <w:sz w:val="28"/>
          <w:szCs w:val="28"/>
        </w:rPr>
        <w:t>Верхнеумыкэйское</w:t>
      </w:r>
      <w:r w:rsidRPr="00F51628">
        <w:rPr>
          <w:b/>
          <w:sz w:val="28"/>
        </w:rPr>
        <w:t>»</w:t>
      </w:r>
    </w:p>
    <w:p w:rsidR="00963CE5" w:rsidRPr="00051382" w:rsidRDefault="00963CE5" w:rsidP="00963CE5">
      <w:pPr>
        <w:spacing w:line="323" w:lineRule="exact"/>
      </w:pPr>
    </w:p>
    <w:p w:rsidR="00963CE5" w:rsidRPr="00E63EB5" w:rsidRDefault="00963CE5" w:rsidP="00963CE5">
      <w:pPr>
        <w:spacing w:line="240" w:lineRule="atLeast"/>
        <w:ind w:right="-259"/>
        <w:jc w:val="center"/>
        <w:rPr>
          <w:b/>
          <w:sz w:val="28"/>
        </w:rPr>
      </w:pPr>
      <w:r w:rsidRPr="00E63EB5">
        <w:rPr>
          <w:b/>
          <w:sz w:val="28"/>
        </w:rPr>
        <w:t>1. Общие положения</w:t>
      </w:r>
    </w:p>
    <w:p w:rsidR="00963CE5" w:rsidRDefault="00963CE5" w:rsidP="00963CE5">
      <w:pPr>
        <w:spacing w:line="337" w:lineRule="exact"/>
      </w:pPr>
    </w:p>
    <w:p w:rsidR="00963CE5" w:rsidRDefault="00E63EB5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1.</w:t>
      </w:r>
      <w:r w:rsidR="00963CE5">
        <w:rPr>
          <w:sz w:val="28"/>
        </w:rPr>
        <w:t xml:space="preserve"> Настоящий Порядок устанавливает последовательность действий при проведении инвентаризации захоронений, произведенных на территории кладбищ</w:t>
      </w:r>
      <w:r w:rsidR="008D280A">
        <w:rPr>
          <w:sz w:val="28"/>
        </w:rPr>
        <w:t>а</w:t>
      </w:r>
      <w:r w:rsidR="00963CE5">
        <w:rPr>
          <w:sz w:val="28"/>
        </w:rPr>
        <w:t xml:space="preserve"> </w:t>
      </w:r>
      <w:r w:rsidR="00963CE5" w:rsidRPr="00051382">
        <w:rPr>
          <w:sz w:val="28"/>
        </w:rPr>
        <w:t>сельского поселения</w:t>
      </w:r>
      <w:r w:rsidR="00963CE5">
        <w:rPr>
          <w:sz w:val="28"/>
        </w:rPr>
        <w:t xml:space="preserve"> «</w:t>
      </w:r>
      <w:r w:rsidR="008D280A">
        <w:rPr>
          <w:sz w:val="28"/>
          <w:szCs w:val="28"/>
        </w:rPr>
        <w:t>Верхнеумыкэйское</w:t>
      </w:r>
      <w:r w:rsidR="00963CE5">
        <w:rPr>
          <w:sz w:val="28"/>
        </w:rPr>
        <w:t>» (далее по тексту - поселение).</w:t>
      </w:r>
    </w:p>
    <w:p w:rsidR="00963CE5" w:rsidRDefault="00963CE5" w:rsidP="00963CE5">
      <w:pPr>
        <w:spacing w:line="1" w:lineRule="exact"/>
      </w:pPr>
    </w:p>
    <w:p w:rsidR="00963CE5" w:rsidRDefault="00963CE5" w:rsidP="00963CE5">
      <w:pPr>
        <w:spacing w:line="240" w:lineRule="atLeast"/>
        <w:ind w:firstLine="709"/>
        <w:rPr>
          <w:sz w:val="28"/>
        </w:rPr>
      </w:pPr>
      <w:r>
        <w:rPr>
          <w:sz w:val="28"/>
        </w:rPr>
        <w:t>2. Основными целями инвентаризации захоронений являются:</w:t>
      </w:r>
    </w:p>
    <w:p w:rsidR="00963CE5" w:rsidRDefault="00963CE5" w:rsidP="00963CE5">
      <w:pPr>
        <w:spacing w:line="2" w:lineRule="exact"/>
      </w:pPr>
    </w:p>
    <w:p w:rsidR="00963CE5" w:rsidRDefault="00963CE5" w:rsidP="00963CE5">
      <w:pPr>
        <w:spacing w:line="240" w:lineRule="atLeast"/>
        <w:ind w:firstLine="709"/>
        <w:rPr>
          <w:sz w:val="28"/>
        </w:rPr>
      </w:pPr>
      <w:r>
        <w:rPr>
          <w:sz w:val="28"/>
        </w:rPr>
        <w:t>2.1. сбор информации о захоронениях,</w:t>
      </w:r>
    </w:p>
    <w:p w:rsidR="00963CE5" w:rsidRDefault="00963CE5" w:rsidP="00963CE5">
      <w:pPr>
        <w:spacing w:line="13" w:lineRule="exact"/>
      </w:pPr>
    </w:p>
    <w:p w:rsidR="00963CE5" w:rsidRDefault="00963CE5" w:rsidP="00963CE5">
      <w:pPr>
        <w:spacing w:line="234" w:lineRule="auto"/>
        <w:ind w:firstLine="708"/>
        <w:jc w:val="both"/>
        <w:rPr>
          <w:sz w:val="28"/>
        </w:rPr>
      </w:pPr>
      <w:r>
        <w:rPr>
          <w:sz w:val="28"/>
        </w:rPr>
        <w:t>2.2. сбор информации об установленных надгробных сооружениях и оградах;</w:t>
      </w:r>
    </w:p>
    <w:p w:rsidR="00963CE5" w:rsidRDefault="00963CE5" w:rsidP="00963CE5">
      <w:pPr>
        <w:spacing w:line="2" w:lineRule="exact"/>
      </w:pPr>
    </w:p>
    <w:p w:rsidR="00963CE5" w:rsidRDefault="00963CE5" w:rsidP="00963CE5">
      <w:pPr>
        <w:spacing w:line="240" w:lineRule="atLeast"/>
        <w:ind w:firstLine="709"/>
        <w:rPr>
          <w:sz w:val="28"/>
        </w:rPr>
      </w:pPr>
      <w:r>
        <w:rPr>
          <w:sz w:val="28"/>
        </w:rPr>
        <w:t>2.3. выявление бесхозных (неучтенных) захоронений,</w:t>
      </w:r>
    </w:p>
    <w:p w:rsidR="00963CE5" w:rsidRDefault="00963CE5" w:rsidP="00963CE5">
      <w:pPr>
        <w:spacing w:line="240" w:lineRule="atLeast"/>
        <w:ind w:firstLine="709"/>
        <w:rPr>
          <w:sz w:val="28"/>
        </w:rPr>
      </w:pPr>
      <w:r>
        <w:rPr>
          <w:sz w:val="28"/>
        </w:rPr>
        <w:t>2.4. систематизация данных о различных захоронениях,</w:t>
      </w:r>
    </w:p>
    <w:p w:rsidR="00963CE5" w:rsidRDefault="00963CE5" w:rsidP="00963CE5">
      <w:pPr>
        <w:spacing w:line="240" w:lineRule="atLeast"/>
        <w:ind w:firstLine="709"/>
        <w:rPr>
          <w:sz w:val="28"/>
        </w:rPr>
      </w:pPr>
      <w:r>
        <w:rPr>
          <w:sz w:val="28"/>
        </w:rPr>
        <w:t>2.5. создание электронной базы захоронений,</w:t>
      </w:r>
    </w:p>
    <w:p w:rsidR="00963CE5" w:rsidRDefault="00963CE5" w:rsidP="00963CE5">
      <w:pPr>
        <w:spacing w:line="1" w:lineRule="exact"/>
      </w:pPr>
    </w:p>
    <w:p w:rsidR="00963CE5" w:rsidRDefault="00963CE5" w:rsidP="00963CE5">
      <w:pPr>
        <w:spacing w:line="240" w:lineRule="atLeast"/>
        <w:ind w:firstLine="709"/>
        <w:rPr>
          <w:sz w:val="28"/>
        </w:rPr>
      </w:pPr>
      <w:r>
        <w:rPr>
          <w:sz w:val="28"/>
        </w:rPr>
        <w:t>2.6. повышение доступности информации о произведенных захоронениях.</w:t>
      </w:r>
    </w:p>
    <w:p w:rsidR="00963CE5" w:rsidRDefault="00963CE5" w:rsidP="00963CE5">
      <w:pPr>
        <w:spacing w:line="13" w:lineRule="exact"/>
      </w:pPr>
    </w:p>
    <w:p w:rsidR="00963CE5" w:rsidRDefault="00963CE5" w:rsidP="00963CE5">
      <w:pPr>
        <w:spacing w:line="234" w:lineRule="auto"/>
        <w:ind w:firstLine="709"/>
        <w:jc w:val="both"/>
        <w:rPr>
          <w:sz w:val="28"/>
        </w:rPr>
      </w:pPr>
      <w:r>
        <w:rPr>
          <w:sz w:val="28"/>
        </w:rPr>
        <w:t>3. Инвентаризация захоронений на кладбище, расположенном на территории поселения, проводится не реже одного раза в три года.</w:t>
      </w:r>
    </w:p>
    <w:p w:rsidR="00963CE5" w:rsidRDefault="00963CE5" w:rsidP="00963CE5">
      <w:pPr>
        <w:spacing w:line="15" w:lineRule="exact"/>
        <w:ind w:firstLine="709"/>
      </w:pPr>
    </w:p>
    <w:p w:rsidR="00963CE5" w:rsidRDefault="00963CE5" w:rsidP="00963CE5">
      <w:pPr>
        <w:spacing w:line="236" w:lineRule="auto"/>
        <w:ind w:firstLine="709"/>
        <w:jc w:val="both"/>
        <w:rPr>
          <w:sz w:val="28"/>
        </w:rPr>
      </w:pPr>
      <w:r>
        <w:rPr>
          <w:sz w:val="28"/>
        </w:rPr>
        <w:t xml:space="preserve">4. Решение о проведении инвентаризации захоронений, порядке и сроках ее проведения, составе инвентаризационной комиссии устанавливается </w:t>
      </w:r>
      <w:r w:rsidR="008D280A">
        <w:rPr>
          <w:sz w:val="28"/>
        </w:rPr>
        <w:t>р</w:t>
      </w:r>
      <w:r>
        <w:rPr>
          <w:sz w:val="28"/>
        </w:rPr>
        <w:t>аспоряжением администрации сельского поселения «</w:t>
      </w:r>
      <w:r w:rsidR="008D280A">
        <w:rPr>
          <w:sz w:val="28"/>
          <w:szCs w:val="28"/>
        </w:rPr>
        <w:t>Верхнеумыкэйское</w:t>
      </w:r>
      <w:r>
        <w:rPr>
          <w:sz w:val="28"/>
        </w:rPr>
        <w:t xml:space="preserve">» (Приложение </w:t>
      </w:r>
      <w:r w:rsidR="002100F4">
        <w:rPr>
          <w:sz w:val="28"/>
        </w:rPr>
        <w:t>2</w:t>
      </w:r>
      <w:r>
        <w:rPr>
          <w:sz w:val="28"/>
        </w:rPr>
        <w:t>).</w:t>
      </w:r>
    </w:p>
    <w:p w:rsidR="00963CE5" w:rsidRDefault="00963CE5" w:rsidP="00963CE5">
      <w:pPr>
        <w:spacing w:line="17" w:lineRule="exact"/>
        <w:ind w:firstLine="709"/>
      </w:pPr>
    </w:p>
    <w:p w:rsidR="00963CE5" w:rsidRDefault="00963CE5" w:rsidP="00963CE5">
      <w:pPr>
        <w:spacing w:line="234" w:lineRule="auto"/>
        <w:ind w:firstLine="709"/>
        <w:jc w:val="both"/>
        <w:rPr>
          <w:sz w:val="28"/>
        </w:rPr>
      </w:pPr>
      <w:r>
        <w:rPr>
          <w:sz w:val="28"/>
        </w:rPr>
        <w:t>5. Объектами инвентаризации являются все захоронения, произведенные на территории кладбищ</w:t>
      </w:r>
      <w:r w:rsidR="008D280A">
        <w:rPr>
          <w:sz w:val="28"/>
        </w:rPr>
        <w:t>а</w:t>
      </w:r>
      <w:r>
        <w:rPr>
          <w:sz w:val="28"/>
        </w:rPr>
        <w:t xml:space="preserve"> </w:t>
      </w:r>
      <w:r w:rsidRPr="00051382">
        <w:rPr>
          <w:sz w:val="28"/>
        </w:rPr>
        <w:t>сельского поселения</w:t>
      </w:r>
      <w:r>
        <w:rPr>
          <w:sz w:val="28"/>
        </w:rPr>
        <w:t xml:space="preserve"> «</w:t>
      </w:r>
      <w:r w:rsidR="008D280A">
        <w:rPr>
          <w:sz w:val="28"/>
          <w:szCs w:val="28"/>
        </w:rPr>
        <w:t>Верхнеумыкэйское</w:t>
      </w:r>
      <w:r>
        <w:rPr>
          <w:sz w:val="28"/>
        </w:rPr>
        <w:t>».</w:t>
      </w:r>
    </w:p>
    <w:p w:rsidR="00963CE5" w:rsidRDefault="00963CE5" w:rsidP="00963CE5">
      <w:pPr>
        <w:spacing w:line="309" w:lineRule="exact"/>
      </w:pPr>
    </w:p>
    <w:p w:rsidR="00963CE5" w:rsidRPr="008D280A" w:rsidRDefault="00963CE5" w:rsidP="00963CE5">
      <w:pPr>
        <w:spacing w:line="240" w:lineRule="atLeast"/>
        <w:ind w:left="1500"/>
        <w:rPr>
          <w:b/>
          <w:sz w:val="28"/>
        </w:rPr>
      </w:pPr>
      <w:r w:rsidRPr="008D280A">
        <w:rPr>
          <w:b/>
          <w:sz w:val="28"/>
        </w:rPr>
        <w:t>2. Общие правила проведения инвентаризации захоронений</w:t>
      </w:r>
    </w:p>
    <w:p w:rsidR="00963CE5" w:rsidRDefault="00963CE5" w:rsidP="00963CE5">
      <w:pPr>
        <w:spacing w:line="318" w:lineRule="exact"/>
      </w:pPr>
    </w:p>
    <w:p w:rsidR="00963CE5" w:rsidRDefault="008D280A" w:rsidP="00963CE5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6</w:t>
      </w:r>
      <w:r w:rsidR="00963CE5">
        <w:rPr>
          <w:sz w:val="28"/>
        </w:rPr>
        <w:t>. Инвентаризация захоронений производится при обязательном участии лица, ответственного за регистрацию захоронений.</w:t>
      </w:r>
    </w:p>
    <w:p w:rsidR="00963CE5" w:rsidRDefault="008D280A" w:rsidP="00963CE5">
      <w:pPr>
        <w:spacing w:line="236" w:lineRule="auto"/>
        <w:ind w:firstLine="708"/>
        <w:jc w:val="both"/>
        <w:rPr>
          <w:sz w:val="28"/>
        </w:rPr>
      </w:pPr>
      <w:bookmarkStart w:id="0" w:name="page3"/>
      <w:bookmarkEnd w:id="0"/>
      <w:r>
        <w:rPr>
          <w:sz w:val="28"/>
        </w:rPr>
        <w:t>7</w:t>
      </w:r>
      <w:r w:rsidR="00963CE5">
        <w:rPr>
          <w:sz w:val="28"/>
        </w:rPr>
        <w:t xml:space="preserve">. При проведении инвентаризации захоронений инвентаризационной комиссией заполняются формы, приведенные в приложениях </w:t>
      </w:r>
      <w:r w:rsidR="002100F4">
        <w:rPr>
          <w:sz w:val="28"/>
        </w:rPr>
        <w:t>3</w:t>
      </w:r>
      <w:r w:rsidR="00963CE5">
        <w:rPr>
          <w:sz w:val="28"/>
        </w:rPr>
        <w:t xml:space="preserve">, </w:t>
      </w:r>
      <w:r w:rsidR="002100F4">
        <w:rPr>
          <w:sz w:val="28"/>
        </w:rPr>
        <w:t>4</w:t>
      </w:r>
      <w:r w:rsidR="00963CE5">
        <w:rPr>
          <w:sz w:val="28"/>
        </w:rPr>
        <w:t xml:space="preserve">, </w:t>
      </w:r>
      <w:r w:rsidR="002100F4">
        <w:rPr>
          <w:sz w:val="28"/>
        </w:rPr>
        <w:t>5</w:t>
      </w:r>
      <w:r w:rsidR="00963CE5">
        <w:rPr>
          <w:sz w:val="28"/>
        </w:rPr>
        <w:t xml:space="preserve">, </w:t>
      </w:r>
      <w:r w:rsidR="002100F4">
        <w:rPr>
          <w:sz w:val="28"/>
        </w:rPr>
        <w:t>6, 7</w:t>
      </w:r>
      <w:r w:rsidR="00963CE5">
        <w:rPr>
          <w:sz w:val="28"/>
        </w:rPr>
        <w:t xml:space="preserve"> к настоящему Порядку.</w:t>
      </w:r>
    </w:p>
    <w:p w:rsidR="00963CE5" w:rsidRDefault="00963CE5" w:rsidP="00963CE5">
      <w:pPr>
        <w:spacing w:line="15" w:lineRule="exact"/>
      </w:pPr>
    </w:p>
    <w:p w:rsidR="00963CE5" w:rsidRDefault="008D280A" w:rsidP="00963CE5">
      <w:pPr>
        <w:spacing w:line="234" w:lineRule="auto"/>
        <w:ind w:firstLine="708"/>
        <w:jc w:val="both"/>
        <w:rPr>
          <w:sz w:val="28"/>
        </w:rPr>
      </w:pPr>
      <w:r>
        <w:rPr>
          <w:sz w:val="28"/>
        </w:rPr>
        <w:t>8</w:t>
      </w:r>
      <w:r w:rsidR="00963CE5">
        <w:rPr>
          <w:sz w:val="28"/>
        </w:rPr>
        <w:t>. До начала проведения инвентаризации захоронений на кладбище инвентаризационной комиссии надлежит:</w:t>
      </w:r>
    </w:p>
    <w:p w:rsidR="00963CE5" w:rsidRDefault="00963CE5" w:rsidP="00963CE5">
      <w:pPr>
        <w:spacing w:line="13" w:lineRule="exact"/>
      </w:pPr>
    </w:p>
    <w:p w:rsidR="00963CE5" w:rsidRDefault="008D280A" w:rsidP="00963CE5">
      <w:pPr>
        <w:spacing w:line="240" w:lineRule="atLeast"/>
        <w:ind w:firstLine="709"/>
        <w:jc w:val="both"/>
        <w:rPr>
          <w:sz w:val="28"/>
        </w:rPr>
      </w:pPr>
      <w:r>
        <w:rPr>
          <w:sz w:val="27"/>
        </w:rPr>
        <w:t>8</w:t>
      </w:r>
      <w:r w:rsidR="00963CE5">
        <w:rPr>
          <w:sz w:val="27"/>
        </w:rPr>
        <w:t xml:space="preserve">.1. </w:t>
      </w:r>
      <w:r w:rsidR="00963CE5" w:rsidRPr="009B26BF">
        <w:rPr>
          <w:sz w:val="28"/>
          <w:szCs w:val="28"/>
        </w:rPr>
        <w:t>проверить наличие книг регистрации захоронений</w:t>
      </w:r>
      <w:r w:rsidR="00963CE5">
        <w:rPr>
          <w:sz w:val="28"/>
        </w:rPr>
        <w:t>, содержащих записи о захоронениях на кладбище, правильность их заполнения;</w:t>
      </w:r>
    </w:p>
    <w:p w:rsidR="00963CE5" w:rsidRDefault="00963CE5" w:rsidP="00963CE5">
      <w:pPr>
        <w:spacing w:line="15" w:lineRule="exact"/>
        <w:rPr>
          <w:sz w:val="28"/>
        </w:rPr>
      </w:pPr>
    </w:p>
    <w:p w:rsidR="00963CE5" w:rsidRDefault="008D280A" w:rsidP="00963CE5">
      <w:pPr>
        <w:spacing w:line="235" w:lineRule="auto"/>
        <w:ind w:firstLine="708"/>
        <w:jc w:val="both"/>
        <w:rPr>
          <w:sz w:val="28"/>
        </w:rPr>
      </w:pPr>
      <w:r>
        <w:rPr>
          <w:sz w:val="28"/>
        </w:rPr>
        <w:t>8</w:t>
      </w:r>
      <w:r w:rsidR="00963CE5">
        <w:rPr>
          <w:sz w:val="28"/>
        </w:rPr>
        <w:t>.2. получить сведения о последних зарегистрированных на момент проведения инвентаризации захоронениях на кладбище.</w:t>
      </w:r>
    </w:p>
    <w:p w:rsidR="00963CE5" w:rsidRDefault="00963CE5" w:rsidP="00963CE5">
      <w:pPr>
        <w:spacing w:line="13" w:lineRule="exact"/>
        <w:ind w:firstLine="708"/>
        <w:rPr>
          <w:sz w:val="28"/>
        </w:rPr>
      </w:pPr>
    </w:p>
    <w:p w:rsidR="00963CE5" w:rsidRDefault="004C7ECC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lastRenderedPageBreak/>
        <w:t>9</w:t>
      </w:r>
      <w:r w:rsidR="008D280A">
        <w:rPr>
          <w:sz w:val="28"/>
        </w:rPr>
        <w:t>.</w:t>
      </w:r>
      <w:r w:rsidR="00963CE5">
        <w:rPr>
          <w:sz w:val="28"/>
        </w:rPr>
        <w:t>Отсутствие книг регистрации захоронений вследствие их утраты либо неведения по каким-либо причинам не может служить основанием для не проведения инвентаризации захоронений.</w:t>
      </w:r>
    </w:p>
    <w:p w:rsidR="00963CE5" w:rsidRDefault="00963CE5" w:rsidP="00963CE5">
      <w:pPr>
        <w:spacing w:line="13" w:lineRule="exact"/>
        <w:ind w:firstLine="708"/>
        <w:rPr>
          <w:sz w:val="28"/>
        </w:rPr>
      </w:pPr>
    </w:p>
    <w:p w:rsidR="00963CE5" w:rsidRDefault="004C7ECC" w:rsidP="00963CE5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10</w:t>
      </w:r>
      <w:r w:rsidR="00963CE5">
        <w:rPr>
          <w:sz w:val="28"/>
        </w:rPr>
        <w:t>. Сведения о фактическом наличии захоронений на проверяемом кладбище записываются в инвентаризационные описи не менее чем в двух экземплярах.</w:t>
      </w:r>
    </w:p>
    <w:p w:rsidR="00963CE5" w:rsidRDefault="00963CE5" w:rsidP="00963CE5">
      <w:pPr>
        <w:spacing w:line="14" w:lineRule="exact"/>
        <w:ind w:firstLine="708"/>
        <w:rPr>
          <w:sz w:val="28"/>
        </w:rPr>
      </w:pPr>
    </w:p>
    <w:p w:rsidR="00963CE5" w:rsidRDefault="004C7ECC" w:rsidP="00963CE5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11</w:t>
      </w:r>
      <w:r w:rsidR="00963CE5">
        <w:rPr>
          <w:sz w:val="28"/>
        </w:rPr>
        <w:t>. Инвентаризационная 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:rsidR="00963CE5" w:rsidRDefault="00963CE5" w:rsidP="00963CE5">
      <w:pPr>
        <w:spacing w:line="17" w:lineRule="exact"/>
        <w:ind w:firstLine="708"/>
        <w:rPr>
          <w:sz w:val="28"/>
        </w:rPr>
      </w:pPr>
    </w:p>
    <w:p w:rsidR="00963CE5" w:rsidRDefault="004C7ECC" w:rsidP="00963CE5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12</w:t>
      </w:r>
      <w:r w:rsidR="00963CE5">
        <w:rPr>
          <w:sz w:val="28"/>
        </w:rPr>
        <w:t>. Инвентаризационные описи заполня</w:t>
      </w:r>
      <w:r w:rsidR="008D280A">
        <w:rPr>
          <w:sz w:val="28"/>
        </w:rPr>
        <w:t>ю</w:t>
      </w:r>
      <w:r w:rsidR="00963CE5">
        <w:rPr>
          <w:sz w:val="28"/>
        </w:rPr>
        <w:t>т</w:t>
      </w:r>
      <w:r w:rsidR="008D280A">
        <w:rPr>
          <w:sz w:val="28"/>
        </w:rPr>
        <w:t>ся</w:t>
      </w:r>
      <w:r w:rsidR="00963CE5">
        <w:rPr>
          <w:sz w:val="28"/>
        </w:rPr>
        <w:t xml:space="preserve"> от руки или с использованием средств компьютерной техники. В любом случае в инвентаризационных описях не должно быть помарок и подчисток.</w:t>
      </w:r>
    </w:p>
    <w:p w:rsidR="00963CE5" w:rsidRDefault="00963CE5" w:rsidP="00963CE5">
      <w:pPr>
        <w:spacing w:line="14" w:lineRule="exact"/>
        <w:ind w:firstLine="708"/>
        <w:rPr>
          <w:sz w:val="28"/>
        </w:rPr>
      </w:pPr>
    </w:p>
    <w:p w:rsidR="00963CE5" w:rsidRDefault="00963CE5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Исправление ошибок производится во всех экземплярах описей путем зачеркивания неправильных записей и проставления над зачеркнутыми правильных записей. Исправления оговор</w:t>
      </w:r>
      <w:r w:rsidR="008D280A">
        <w:rPr>
          <w:sz w:val="28"/>
        </w:rPr>
        <w:t>иваются</w:t>
      </w:r>
      <w:r>
        <w:rPr>
          <w:sz w:val="28"/>
        </w:rPr>
        <w:t xml:space="preserve"> и подпис</w:t>
      </w:r>
      <w:r w:rsidR="008D280A">
        <w:rPr>
          <w:sz w:val="28"/>
        </w:rPr>
        <w:t>ываются</w:t>
      </w:r>
      <w:r>
        <w:rPr>
          <w:sz w:val="28"/>
        </w:rPr>
        <w:t xml:space="preserve"> председателем и членами инвентаризационной комиссии.</w:t>
      </w:r>
    </w:p>
    <w:p w:rsidR="00963CE5" w:rsidRDefault="00963CE5" w:rsidP="00963CE5">
      <w:pPr>
        <w:spacing w:line="17" w:lineRule="exact"/>
        <w:ind w:firstLine="708"/>
        <w:rPr>
          <w:sz w:val="28"/>
        </w:rPr>
      </w:pPr>
    </w:p>
    <w:p w:rsidR="00963CE5" w:rsidRDefault="004C7ECC" w:rsidP="00963CE5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13</w:t>
      </w:r>
      <w:r w:rsidR="00963CE5">
        <w:rPr>
          <w:sz w:val="28"/>
        </w:rPr>
        <w:t>. Если инвентаризационная опись составляется на нескольких страницах, то он</w:t>
      </w:r>
      <w:r w:rsidR="008E21BC">
        <w:rPr>
          <w:sz w:val="28"/>
        </w:rPr>
        <w:t>а</w:t>
      </w:r>
      <w:r w:rsidR="00963CE5">
        <w:rPr>
          <w:sz w:val="28"/>
        </w:rPr>
        <w:t xml:space="preserve"> нумер</w:t>
      </w:r>
      <w:r w:rsidR="008E21BC">
        <w:rPr>
          <w:sz w:val="28"/>
        </w:rPr>
        <w:t>уется</w:t>
      </w:r>
      <w:r w:rsidR="00963CE5">
        <w:rPr>
          <w:sz w:val="28"/>
        </w:rPr>
        <w:t xml:space="preserve"> и скрепл</w:t>
      </w:r>
      <w:r w:rsidR="008E21BC">
        <w:rPr>
          <w:sz w:val="28"/>
        </w:rPr>
        <w:t>яется</w:t>
      </w:r>
      <w:r w:rsidR="00963CE5">
        <w:rPr>
          <w:sz w:val="28"/>
        </w:rPr>
        <w:t xml:space="preserve"> таким образом, чтобы исключить возможность замены одной или нескольких из них.</w:t>
      </w:r>
    </w:p>
    <w:p w:rsidR="00963CE5" w:rsidRDefault="00963CE5" w:rsidP="00963CE5">
      <w:pPr>
        <w:spacing w:line="15" w:lineRule="exact"/>
        <w:ind w:firstLine="708"/>
        <w:rPr>
          <w:sz w:val="28"/>
        </w:rPr>
      </w:pPr>
    </w:p>
    <w:p w:rsidR="00963CE5" w:rsidRDefault="004C7ECC" w:rsidP="00963CE5">
      <w:pPr>
        <w:spacing w:line="234" w:lineRule="auto"/>
        <w:ind w:firstLine="708"/>
        <w:rPr>
          <w:sz w:val="28"/>
        </w:rPr>
      </w:pPr>
      <w:r>
        <w:rPr>
          <w:sz w:val="28"/>
        </w:rPr>
        <w:t>14</w:t>
      </w:r>
      <w:r w:rsidR="00963CE5">
        <w:rPr>
          <w:sz w:val="28"/>
        </w:rPr>
        <w:t>. В инвентаризационных описях не допускается оставлять незаполненные строки, на последних страницах незаполненные строки прочеркиваются.</w:t>
      </w:r>
    </w:p>
    <w:p w:rsidR="00963CE5" w:rsidRDefault="00963CE5" w:rsidP="00963CE5">
      <w:pPr>
        <w:spacing w:line="15" w:lineRule="exact"/>
        <w:ind w:firstLine="708"/>
        <w:rPr>
          <w:sz w:val="28"/>
        </w:rPr>
      </w:pPr>
    </w:p>
    <w:p w:rsidR="00963CE5" w:rsidRDefault="004C7ECC" w:rsidP="00963CE5">
      <w:pPr>
        <w:spacing w:line="238" w:lineRule="auto"/>
        <w:ind w:firstLine="708"/>
        <w:jc w:val="both"/>
        <w:rPr>
          <w:sz w:val="28"/>
        </w:rPr>
      </w:pPr>
      <w:r>
        <w:rPr>
          <w:sz w:val="28"/>
        </w:rPr>
        <w:t>15</w:t>
      </w:r>
      <w:r w:rsidR="00963CE5">
        <w:rPr>
          <w:sz w:val="28"/>
        </w:rPr>
        <w:t>. Не допускается вносить в инвентаризационные описи, данные о захоронениях со слов или только по данным книг регистрации захоронений, без проверки их фактического наличия и сверки с данными регистрационного знака на захоронении (при его отсутствии - с данными на надгробном сооружении (надгробии) или ином ритуальном знаке, если таковые установлены на захоронении).</w:t>
      </w:r>
    </w:p>
    <w:p w:rsidR="00963CE5" w:rsidRDefault="00963CE5" w:rsidP="00963CE5">
      <w:pPr>
        <w:spacing w:line="16" w:lineRule="exact"/>
        <w:ind w:firstLine="708"/>
        <w:rPr>
          <w:sz w:val="28"/>
        </w:rPr>
      </w:pPr>
    </w:p>
    <w:p w:rsidR="00963CE5" w:rsidRDefault="004C7ECC" w:rsidP="00963CE5">
      <w:pPr>
        <w:spacing w:line="235" w:lineRule="auto"/>
        <w:ind w:firstLine="708"/>
        <w:jc w:val="both"/>
        <w:rPr>
          <w:sz w:val="28"/>
        </w:rPr>
      </w:pPr>
      <w:r>
        <w:rPr>
          <w:sz w:val="28"/>
        </w:rPr>
        <w:t>16</w:t>
      </w:r>
      <w:r w:rsidR="00963CE5">
        <w:rPr>
          <w:sz w:val="28"/>
        </w:rPr>
        <w:t>. Инвентаризационные описи подписывают председатель и члены инвентаризационной комиссии.</w:t>
      </w:r>
    </w:p>
    <w:p w:rsidR="00963CE5" w:rsidRDefault="00963CE5" w:rsidP="00963CE5">
      <w:pPr>
        <w:spacing w:line="15" w:lineRule="exact"/>
        <w:ind w:firstLine="708"/>
        <w:jc w:val="both"/>
        <w:rPr>
          <w:sz w:val="28"/>
        </w:rPr>
      </w:pPr>
    </w:p>
    <w:p w:rsidR="00963CE5" w:rsidRDefault="004C7ECC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17</w:t>
      </w:r>
      <w:r w:rsidR="00963CE5">
        <w:rPr>
          <w:sz w:val="28"/>
        </w:rPr>
        <w:t>. При выявлении захоронений, по которым отсутствуют или указаны неправильные данные в книгах регистрации захоронений, комиссия  включ</w:t>
      </w:r>
      <w:r>
        <w:rPr>
          <w:sz w:val="28"/>
        </w:rPr>
        <w:t>ает</w:t>
      </w:r>
      <w:r w:rsidR="00963CE5">
        <w:rPr>
          <w:sz w:val="28"/>
        </w:rPr>
        <w:t xml:space="preserve"> в опись данные, установленные в ходе проведения инвентаризации.</w:t>
      </w:r>
    </w:p>
    <w:p w:rsidR="00963CE5" w:rsidRDefault="00963CE5" w:rsidP="00963CE5">
      <w:pPr>
        <w:spacing w:line="217" w:lineRule="exact"/>
      </w:pPr>
      <w:bookmarkStart w:id="1" w:name="page4"/>
      <w:bookmarkEnd w:id="1"/>
    </w:p>
    <w:p w:rsidR="00963CE5" w:rsidRPr="004C7ECC" w:rsidRDefault="004C7ECC" w:rsidP="004C7ECC">
      <w:pPr>
        <w:widowControl/>
        <w:tabs>
          <w:tab w:val="left" w:pos="3460"/>
        </w:tabs>
        <w:suppressAutoHyphens w:val="0"/>
        <w:spacing w:line="240" w:lineRule="atLeast"/>
        <w:ind w:left="3460"/>
        <w:rPr>
          <w:b/>
          <w:sz w:val="28"/>
        </w:rPr>
      </w:pPr>
      <w:r>
        <w:rPr>
          <w:b/>
          <w:sz w:val="28"/>
        </w:rPr>
        <w:t xml:space="preserve">3. </w:t>
      </w:r>
      <w:r w:rsidR="00963CE5" w:rsidRPr="004C7ECC">
        <w:rPr>
          <w:b/>
          <w:sz w:val="28"/>
        </w:rPr>
        <w:t>Инвентаризация захоронений</w:t>
      </w:r>
    </w:p>
    <w:p w:rsidR="00963CE5" w:rsidRDefault="00963CE5" w:rsidP="00963CE5">
      <w:pPr>
        <w:spacing w:line="318" w:lineRule="exact"/>
      </w:pPr>
    </w:p>
    <w:p w:rsidR="00963CE5" w:rsidRDefault="004C7ECC" w:rsidP="00963CE5">
      <w:pPr>
        <w:spacing w:line="238" w:lineRule="auto"/>
        <w:ind w:firstLine="708"/>
        <w:jc w:val="both"/>
        <w:rPr>
          <w:sz w:val="28"/>
        </w:rPr>
      </w:pPr>
      <w:r>
        <w:rPr>
          <w:sz w:val="28"/>
        </w:rPr>
        <w:t>18</w:t>
      </w:r>
      <w:r w:rsidR="00963CE5">
        <w:rPr>
          <w:sz w:val="28"/>
        </w:rPr>
        <w:t>. Инвентаризация захоронений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 с данными книг регистрации захоронений.</w:t>
      </w:r>
    </w:p>
    <w:p w:rsidR="00963CE5" w:rsidRDefault="00963CE5" w:rsidP="00963CE5">
      <w:pPr>
        <w:spacing w:line="14" w:lineRule="exact"/>
        <w:jc w:val="both"/>
      </w:pPr>
    </w:p>
    <w:p w:rsidR="00963CE5" w:rsidRDefault="00963CE5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 xml:space="preserve">Информация об умершем на регистрационном знаке захоронения </w:t>
      </w:r>
      <w:r w:rsidR="008F6C12">
        <w:rPr>
          <w:sz w:val="28"/>
        </w:rPr>
        <w:t xml:space="preserve">должна </w:t>
      </w:r>
      <w:r>
        <w:rPr>
          <w:sz w:val="28"/>
        </w:rPr>
        <w:t>совпадать с данными об умершем, указанными на надмогильном сооружении (надгробии) или ином ритуальном знаке, если таковые установлены на захоронении, а также с данными об умершем, содержащимися в книгах регистрации захоронений.</w:t>
      </w:r>
    </w:p>
    <w:p w:rsidR="00963CE5" w:rsidRDefault="00963CE5" w:rsidP="00963CE5">
      <w:pPr>
        <w:spacing w:line="21" w:lineRule="exact"/>
        <w:jc w:val="both"/>
      </w:pPr>
    </w:p>
    <w:p w:rsidR="00963CE5" w:rsidRDefault="008F6C12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19</w:t>
      </w:r>
      <w:r w:rsidR="00963CE5">
        <w:rPr>
          <w:sz w:val="28"/>
        </w:rPr>
        <w:t xml:space="preserve">. При отсутствии на могиле регистрационного знака, сопоставление данных книг регистрации захоронений (захоронений урн с прахом) производится с данными об умершем (Ф.И.О. умершего, даты его рождения и смерти), </w:t>
      </w:r>
      <w:r w:rsidR="00963CE5">
        <w:rPr>
          <w:sz w:val="28"/>
        </w:rPr>
        <w:lastRenderedPageBreak/>
        <w:t>содержащимися на надмогильном сооружении (надгробии) или ином ритуальном знаке, если таковые установлены на захоронении.</w:t>
      </w:r>
    </w:p>
    <w:p w:rsidR="00963CE5" w:rsidRDefault="00963CE5" w:rsidP="00963CE5">
      <w:pPr>
        <w:spacing w:line="18" w:lineRule="exact"/>
        <w:jc w:val="both"/>
      </w:pPr>
    </w:p>
    <w:p w:rsidR="00963CE5" w:rsidRDefault="00963CE5" w:rsidP="00963CE5">
      <w:pPr>
        <w:widowControl/>
        <w:numPr>
          <w:ilvl w:val="0"/>
          <w:numId w:val="2"/>
        </w:numPr>
        <w:tabs>
          <w:tab w:val="left" w:pos="1244"/>
        </w:tabs>
        <w:suppressAutoHyphens w:val="0"/>
        <w:spacing w:line="234" w:lineRule="auto"/>
        <w:ind w:firstLine="710"/>
        <w:jc w:val="both"/>
        <w:rPr>
          <w:sz w:val="28"/>
        </w:rPr>
      </w:pPr>
      <w:r>
        <w:rPr>
          <w:sz w:val="28"/>
        </w:rPr>
        <w:t>этом случае в инвентаризационной описи в графе «номер захоронения, указанный на регистрационном знаке захоронения» ставится прочерк «-».</w:t>
      </w:r>
    </w:p>
    <w:p w:rsidR="00963CE5" w:rsidRDefault="00963CE5" w:rsidP="00963CE5">
      <w:pPr>
        <w:spacing w:line="18" w:lineRule="exact"/>
        <w:jc w:val="both"/>
        <w:rPr>
          <w:sz w:val="28"/>
        </w:rPr>
      </w:pPr>
    </w:p>
    <w:p w:rsidR="00963CE5" w:rsidRDefault="002100F4" w:rsidP="00963CE5">
      <w:pPr>
        <w:spacing w:line="238" w:lineRule="auto"/>
        <w:ind w:firstLine="708"/>
        <w:jc w:val="both"/>
        <w:rPr>
          <w:sz w:val="28"/>
        </w:rPr>
      </w:pPr>
      <w:r>
        <w:rPr>
          <w:sz w:val="28"/>
        </w:rPr>
        <w:t>20</w:t>
      </w:r>
      <w:r w:rsidR="00963CE5">
        <w:rPr>
          <w:sz w:val="28"/>
        </w:rPr>
        <w:t>. В случае если отсутствуют регистрационный знак на захоронении и запись в книгах регистрации захоронений о произведенном захоронении, но имеется какая-либо информация об умершем на могиле, позволяющая идентифицировать захоронение, то в инвентаризационной описи в графах «номер захоронения, указанный в книге регистрации захоронений (захоронений урн с прахом)» и «номер захоронения, указанный на регистрационном знаке захоронения" ставится прочерк «-», иные графы инвентаризационной описи заполняются исходя из наличия имеющейся информации о захоронении.</w:t>
      </w:r>
    </w:p>
    <w:p w:rsidR="00963CE5" w:rsidRDefault="00963CE5" w:rsidP="00963CE5">
      <w:pPr>
        <w:spacing w:line="23" w:lineRule="exact"/>
        <w:jc w:val="both"/>
        <w:rPr>
          <w:sz w:val="28"/>
        </w:rPr>
      </w:pPr>
    </w:p>
    <w:p w:rsidR="00963CE5" w:rsidRDefault="002100F4" w:rsidP="00963CE5">
      <w:pPr>
        <w:spacing w:line="237" w:lineRule="auto"/>
        <w:ind w:firstLine="708"/>
        <w:jc w:val="both"/>
        <w:rPr>
          <w:sz w:val="28"/>
        </w:rPr>
      </w:pPr>
      <w:r>
        <w:rPr>
          <w:sz w:val="28"/>
        </w:rPr>
        <w:t>21</w:t>
      </w:r>
      <w:r w:rsidR="00963CE5">
        <w:rPr>
          <w:sz w:val="28"/>
        </w:rPr>
        <w:t>. В случае если в книгах регистрации захоронений (захоронений урн с прахом)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</w:p>
    <w:p w:rsidR="00963CE5" w:rsidRDefault="00963CE5" w:rsidP="00963CE5">
      <w:pPr>
        <w:spacing w:line="17" w:lineRule="exact"/>
        <w:jc w:val="both"/>
        <w:rPr>
          <w:sz w:val="28"/>
        </w:rPr>
      </w:pPr>
    </w:p>
    <w:p w:rsidR="00963CE5" w:rsidRDefault="00963CE5" w:rsidP="00963CE5">
      <w:pPr>
        <w:widowControl/>
        <w:numPr>
          <w:ilvl w:val="0"/>
          <w:numId w:val="2"/>
        </w:numPr>
        <w:tabs>
          <w:tab w:val="left" w:pos="1249"/>
        </w:tabs>
        <w:suppressAutoHyphens w:val="0"/>
        <w:spacing w:line="238" w:lineRule="auto"/>
        <w:ind w:firstLine="710"/>
        <w:jc w:val="both"/>
        <w:rPr>
          <w:sz w:val="28"/>
        </w:rPr>
      </w:pPr>
      <w:r>
        <w:rPr>
          <w:sz w:val="28"/>
        </w:rPr>
        <w:t>этом случае в инвентаризационной описи в графе «Примечание» делается запись «неучтенное захоронение», в графах «номер захоронения, указанный в книге регистрации захоронений и «номер захоронения, указанный на регистрационном знаке захоронения» ставится прочерк «-», иные графы инвентаризационной описи заполняются исходя из наличия имеющейся информации о захоронении.</w:t>
      </w:r>
    </w:p>
    <w:p w:rsidR="00963CE5" w:rsidRDefault="00963CE5" w:rsidP="00963CE5">
      <w:pPr>
        <w:spacing w:line="16" w:lineRule="exact"/>
        <w:jc w:val="both"/>
        <w:rPr>
          <w:sz w:val="28"/>
        </w:rPr>
      </w:pPr>
    </w:p>
    <w:p w:rsidR="00963CE5" w:rsidRDefault="002100F4" w:rsidP="00963CE5">
      <w:pPr>
        <w:spacing w:line="236" w:lineRule="auto"/>
        <w:ind w:firstLine="708"/>
        <w:jc w:val="both"/>
        <w:rPr>
          <w:sz w:val="28"/>
        </w:rPr>
      </w:pPr>
      <w:r>
        <w:rPr>
          <w:sz w:val="28"/>
        </w:rPr>
        <w:t>22</w:t>
      </w:r>
      <w:r w:rsidR="00963CE5">
        <w:rPr>
          <w:sz w:val="28"/>
        </w:rPr>
        <w:t>. Инвентаризация захоронений производится по видам мест захоронений (одиночные, родственные, воинские, почетные, семейные (родовые), захоронения урн с прахом).</w:t>
      </w:r>
    </w:p>
    <w:p w:rsidR="00963CE5" w:rsidRDefault="00963CE5" w:rsidP="00963CE5">
      <w:pPr>
        <w:spacing w:line="312" w:lineRule="exact"/>
      </w:pPr>
      <w:bookmarkStart w:id="2" w:name="page5"/>
      <w:bookmarkEnd w:id="2"/>
    </w:p>
    <w:p w:rsidR="00963CE5" w:rsidRPr="002100F4" w:rsidRDefault="00963CE5" w:rsidP="00963CE5">
      <w:pPr>
        <w:tabs>
          <w:tab w:val="left" w:pos="0"/>
        </w:tabs>
        <w:spacing w:line="240" w:lineRule="atLeast"/>
        <w:ind w:left="709"/>
        <w:jc w:val="center"/>
        <w:rPr>
          <w:b/>
          <w:sz w:val="28"/>
          <w:szCs w:val="28"/>
        </w:rPr>
      </w:pPr>
      <w:r w:rsidRPr="002100F4">
        <w:rPr>
          <w:b/>
          <w:sz w:val="28"/>
          <w:szCs w:val="28"/>
        </w:rPr>
        <w:t>4. Порядок оформления результатов инвентаризации</w:t>
      </w:r>
    </w:p>
    <w:p w:rsidR="00963CE5" w:rsidRPr="009B26BF" w:rsidRDefault="00963CE5" w:rsidP="00963CE5">
      <w:pPr>
        <w:tabs>
          <w:tab w:val="left" w:pos="0"/>
        </w:tabs>
        <w:spacing w:line="318" w:lineRule="exact"/>
        <w:ind w:firstLine="709"/>
        <w:jc w:val="both"/>
        <w:rPr>
          <w:sz w:val="28"/>
          <w:szCs w:val="28"/>
        </w:rPr>
      </w:pPr>
    </w:p>
    <w:p w:rsidR="00963CE5" w:rsidRPr="009B26BF" w:rsidRDefault="002100F4" w:rsidP="00963CE5">
      <w:pPr>
        <w:tabs>
          <w:tab w:val="left" w:pos="0"/>
        </w:tabs>
        <w:spacing w:line="2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963CE5">
        <w:rPr>
          <w:sz w:val="28"/>
          <w:szCs w:val="28"/>
        </w:rPr>
        <w:t xml:space="preserve">. </w:t>
      </w:r>
      <w:r w:rsidR="00963CE5" w:rsidRPr="009B26BF">
        <w:rPr>
          <w:sz w:val="28"/>
          <w:szCs w:val="28"/>
        </w:rPr>
        <w:t>По результатам проведенной инвентаризации составляется ведомость результатов (</w:t>
      </w:r>
      <w:r w:rsidR="00963CE5">
        <w:rPr>
          <w:sz w:val="28"/>
          <w:szCs w:val="28"/>
        </w:rPr>
        <w:t>п</w:t>
      </w:r>
      <w:r w:rsidR="00963CE5" w:rsidRPr="009B26BF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5</w:t>
      </w:r>
      <w:r w:rsidR="00963CE5" w:rsidRPr="009B26BF">
        <w:rPr>
          <w:sz w:val="28"/>
          <w:szCs w:val="28"/>
        </w:rPr>
        <w:t>), выявленных в ходе инвентаризации, которая подписывается председателем и членами инвентаризационной комиссии.</w:t>
      </w:r>
    </w:p>
    <w:p w:rsidR="00963CE5" w:rsidRPr="009B26BF" w:rsidRDefault="00963CE5" w:rsidP="00963CE5">
      <w:pPr>
        <w:tabs>
          <w:tab w:val="left" w:pos="0"/>
        </w:tabs>
        <w:spacing w:line="15" w:lineRule="exact"/>
        <w:ind w:firstLine="709"/>
        <w:jc w:val="both"/>
        <w:rPr>
          <w:sz w:val="28"/>
          <w:szCs w:val="28"/>
        </w:rPr>
      </w:pPr>
    </w:p>
    <w:p w:rsidR="00963CE5" w:rsidRPr="009B26BF" w:rsidRDefault="002100F4" w:rsidP="00963CE5">
      <w:pPr>
        <w:tabs>
          <w:tab w:val="left" w:pos="0"/>
        </w:tabs>
        <w:spacing w:line="23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963CE5">
        <w:rPr>
          <w:sz w:val="28"/>
          <w:szCs w:val="28"/>
        </w:rPr>
        <w:t xml:space="preserve">. </w:t>
      </w:r>
      <w:r w:rsidR="00963CE5" w:rsidRPr="009B26BF">
        <w:rPr>
          <w:sz w:val="28"/>
          <w:szCs w:val="28"/>
        </w:rPr>
        <w:t>Результаты проведения инвентаризации захоронений на кладбище отражаются в акте (</w:t>
      </w:r>
      <w:r w:rsidR="00963CE5">
        <w:rPr>
          <w:sz w:val="28"/>
          <w:szCs w:val="28"/>
        </w:rPr>
        <w:t>п</w:t>
      </w:r>
      <w:r w:rsidR="00963CE5" w:rsidRPr="009B26BF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6</w:t>
      </w:r>
      <w:r w:rsidR="00963CE5" w:rsidRPr="009B26BF">
        <w:rPr>
          <w:sz w:val="28"/>
          <w:szCs w:val="28"/>
        </w:rPr>
        <w:t>).</w:t>
      </w:r>
    </w:p>
    <w:p w:rsidR="00963CE5" w:rsidRPr="009B26BF" w:rsidRDefault="00963CE5" w:rsidP="00963CE5">
      <w:pPr>
        <w:tabs>
          <w:tab w:val="left" w:pos="0"/>
        </w:tabs>
        <w:spacing w:line="308" w:lineRule="exact"/>
        <w:ind w:firstLine="709"/>
        <w:jc w:val="both"/>
        <w:rPr>
          <w:sz w:val="28"/>
          <w:szCs w:val="28"/>
        </w:rPr>
      </w:pPr>
    </w:p>
    <w:p w:rsidR="00963CE5" w:rsidRPr="002100F4" w:rsidRDefault="00963CE5" w:rsidP="00963CE5">
      <w:pPr>
        <w:tabs>
          <w:tab w:val="left" w:pos="0"/>
          <w:tab w:val="left" w:pos="2022"/>
        </w:tabs>
        <w:spacing w:line="228" w:lineRule="auto"/>
        <w:ind w:left="709" w:right="780"/>
        <w:jc w:val="center"/>
        <w:rPr>
          <w:b/>
          <w:sz w:val="28"/>
          <w:szCs w:val="28"/>
        </w:rPr>
      </w:pPr>
      <w:r w:rsidRPr="002100F4">
        <w:rPr>
          <w:b/>
          <w:sz w:val="28"/>
          <w:szCs w:val="28"/>
        </w:rPr>
        <w:t>5. Мероприятия, проводимые по результатам инвентаризации захоронений</w:t>
      </w:r>
    </w:p>
    <w:p w:rsidR="00963CE5" w:rsidRPr="009B26BF" w:rsidRDefault="00963CE5" w:rsidP="00963CE5">
      <w:pPr>
        <w:tabs>
          <w:tab w:val="left" w:pos="0"/>
        </w:tabs>
        <w:spacing w:line="220" w:lineRule="exact"/>
        <w:ind w:firstLine="709"/>
        <w:jc w:val="both"/>
        <w:rPr>
          <w:sz w:val="28"/>
          <w:szCs w:val="28"/>
        </w:rPr>
      </w:pPr>
    </w:p>
    <w:p w:rsidR="00963CE5" w:rsidRPr="009B26BF" w:rsidRDefault="002100F4" w:rsidP="00963CE5">
      <w:pPr>
        <w:tabs>
          <w:tab w:val="left" w:pos="0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="00963CE5" w:rsidRPr="009B26BF">
        <w:rPr>
          <w:sz w:val="28"/>
          <w:szCs w:val="28"/>
        </w:rPr>
        <w:t>По результатам инвентаризации проводятся следующие мероприятия:</w:t>
      </w:r>
    </w:p>
    <w:p w:rsidR="00963CE5" w:rsidRPr="009B26BF" w:rsidRDefault="00963CE5" w:rsidP="00963CE5">
      <w:pPr>
        <w:tabs>
          <w:tab w:val="left" w:pos="0"/>
        </w:tabs>
        <w:spacing w:line="13" w:lineRule="exact"/>
        <w:ind w:firstLine="709"/>
        <w:jc w:val="both"/>
        <w:rPr>
          <w:sz w:val="28"/>
          <w:szCs w:val="28"/>
        </w:rPr>
      </w:pPr>
    </w:p>
    <w:p w:rsidR="00963CE5" w:rsidRPr="009B26BF" w:rsidRDefault="002100F4" w:rsidP="00963CE5">
      <w:pPr>
        <w:tabs>
          <w:tab w:val="left" w:pos="0"/>
        </w:tabs>
        <w:spacing w:line="23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63CE5" w:rsidRPr="009B26BF">
        <w:rPr>
          <w:sz w:val="28"/>
          <w:szCs w:val="28"/>
        </w:rPr>
        <w:t>5.1. Если при инвентаризации захоронений выявлены неправильные данные в книгах регистрации захоронений, то исправление ошибки в книгах регистрации  производится путем зачеркивания неправильных записей и проставления над зачеркнутыми правильных записей.</w:t>
      </w:r>
    </w:p>
    <w:p w:rsidR="00963CE5" w:rsidRPr="009B26BF" w:rsidRDefault="00963CE5" w:rsidP="00963CE5">
      <w:pPr>
        <w:tabs>
          <w:tab w:val="left" w:pos="0"/>
        </w:tabs>
        <w:spacing w:line="21" w:lineRule="exact"/>
        <w:ind w:firstLine="709"/>
        <w:jc w:val="both"/>
        <w:rPr>
          <w:sz w:val="28"/>
          <w:szCs w:val="28"/>
        </w:rPr>
      </w:pPr>
    </w:p>
    <w:p w:rsidR="00963CE5" w:rsidRPr="009B26BF" w:rsidRDefault="00963CE5" w:rsidP="00963CE5">
      <w:pPr>
        <w:tabs>
          <w:tab w:val="left" w:pos="0"/>
        </w:tabs>
        <w:spacing w:line="237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>Исправления оговор</w:t>
      </w:r>
      <w:r w:rsidR="002100F4">
        <w:rPr>
          <w:sz w:val="28"/>
          <w:szCs w:val="28"/>
        </w:rPr>
        <w:t>иваются</w:t>
      </w:r>
      <w:r w:rsidRPr="009B26BF">
        <w:rPr>
          <w:sz w:val="28"/>
          <w:szCs w:val="28"/>
        </w:rPr>
        <w:t xml:space="preserve"> и подпис</w:t>
      </w:r>
      <w:r w:rsidR="002100F4">
        <w:rPr>
          <w:sz w:val="28"/>
          <w:szCs w:val="28"/>
        </w:rPr>
        <w:t>ываются</w:t>
      </w:r>
      <w:r w:rsidRPr="009B26BF">
        <w:rPr>
          <w:sz w:val="28"/>
          <w:szCs w:val="28"/>
        </w:rPr>
        <w:t xml:space="preserve"> председателем и членами инвентаризационной комиссии. Дополнительно указываются номер и дата распоряжения о проведении инвентаризации захоронений на  кладбище.</w:t>
      </w:r>
    </w:p>
    <w:p w:rsidR="00963CE5" w:rsidRPr="009B26BF" w:rsidRDefault="00963CE5" w:rsidP="00963CE5">
      <w:pPr>
        <w:tabs>
          <w:tab w:val="left" w:pos="0"/>
        </w:tabs>
        <w:spacing w:line="15" w:lineRule="exact"/>
        <w:ind w:firstLine="709"/>
        <w:jc w:val="both"/>
        <w:rPr>
          <w:sz w:val="28"/>
          <w:szCs w:val="28"/>
        </w:rPr>
      </w:pPr>
    </w:p>
    <w:p w:rsidR="00963CE5" w:rsidRPr="009B26BF" w:rsidRDefault="002100F4" w:rsidP="00963CE5">
      <w:pPr>
        <w:tabs>
          <w:tab w:val="left" w:pos="0"/>
        </w:tabs>
        <w:spacing w:line="23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63CE5" w:rsidRPr="009B26BF">
        <w:rPr>
          <w:sz w:val="28"/>
          <w:szCs w:val="28"/>
        </w:rPr>
        <w:t>5.2. В книгах регистрации захоронений производится регистрация всех захоронений, не учтенных по каким-либо причинам</w:t>
      </w:r>
      <w:r w:rsidR="00963CE5">
        <w:rPr>
          <w:sz w:val="28"/>
          <w:szCs w:val="28"/>
        </w:rPr>
        <w:t xml:space="preserve"> в </w:t>
      </w:r>
      <w:r w:rsidR="00963CE5" w:rsidRPr="009B26BF">
        <w:rPr>
          <w:sz w:val="28"/>
          <w:szCs w:val="28"/>
        </w:rPr>
        <w:t xml:space="preserve">книгах регистрации </w:t>
      </w:r>
      <w:r w:rsidR="00963CE5" w:rsidRPr="009B26BF">
        <w:rPr>
          <w:sz w:val="28"/>
          <w:szCs w:val="28"/>
        </w:rPr>
        <w:lastRenderedPageBreak/>
        <w:t>захоронений,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</w:p>
    <w:p w:rsidR="00963CE5" w:rsidRPr="009B26BF" w:rsidRDefault="00963CE5" w:rsidP="00963CE5">
      <w:pPr>
        <w:tabs>
          <w:tab w:val="left" w:pos="0"/>
        </w:tabs>
        <w:spacing w:line="3" w:lineRule="exact"/>
        <w:ind w:firstLine="709"/>
        <w:jc w:val="both"/>
        <w:rPr>
          <w:sz w:val="28"/>
          <w:szCs w:val="28"/>
        </w:rPr>
      </w:pPr>
    </w:p>
    <w:p w:rsidR="00963CE5" w:rsidRPr="009B26BF" w:rsidRDefault="002100F4" w:rsidP="00963CE5">
      <w:pPr>
        <w:tabs>
          <w:tab w:val="left" w:pos="0"/>
        </w:tabs>
        <w:spacing w:line="23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63CE5" w:rsidRPr="009B26BF">
        <w:rPr>
          <w:sz w:val="28"/>
          <w:szCs w:val="28"/>
        </w:rPr>
        <w:t xml:space="preserve">5.3. В случае выявления захоронений, находящихся в ненадлежащем состоянии (отсутствуют какие-либо надмогильные сооружения; лицо, ответственное за захоронение, неизвестно, либо от данного захоронения отказалось; захоронение находится в неудовлетворительном состоянии), на захоронении устанавливается типовой трафарет (приложение </w:t>
      </w:r>
      <w:r>
        <w:rPr>
          <w:sz w:val="28"/>
          <w:szCs w:val="28"/>
        </w:rPr>
        <w:t>7</w:t>
      </w:r>
      <w:r w:rsidR="00963CE5" w:rsidRPr="009B26BF">
        <w:rPr>
          <w:sz w:val="28"/>
          <w:szCs w:val="28"/>
        </w:rPr>
        <w:t>).</w:t>
      </w:r>
    </w:p>
    <w:p w:rsidR="00963CE5" w:rsidRPr="009B26BF" w:rsidRDefault="00963CE5" w:rsidP="00963CE5">
      <w:pPr>
        <w:tabs>
          <w:tab w:val="left" w:pos="0"/>
        </w:tabs>
        <w:spacing w:line="14" w:lineRule="exact"/>
        <w:ind w:firstLine="709"/>
        <w:jc w:val="both"/>
        <w:rPr>
          <w:sz w:val="28"/>
          <w:szCs w:val="28"/>
        </w:rPr>
      </w:pPr>
    </w:p>
    <w:p w:rsidR="00963CE5" w:rsidRPr="009B26BF" w:rsidRDefault="00963CE5" w:rsidP="00963CE5">
      <w:pPr>
        <w:tabs>
          <w:tab w:val="left" w:pos="0"/>
        </w:tabs>
        <w:spacing w:line="234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 xml:space="preserve">Информация о данном захоронении фиксируется в книге учета захоронений, содержание которых не осуществляется (приложение </w:t>
      </w:r>
      <w:r w:rsidR="002100F4">
        <w:rPr>
          <w:sz w:val="28"/>
          <w:szCs w:val="28"/>
        </w:rPr>
        <w:t>4</w:t>
      </w:r>
      <w:r w:rsidRPr="009B26BF">
        <w:rPr>
          <w:sz w:val="28"/>
          <w:szCs w:val="28"/>
        </w:rPr>
        <w:t>).</w:t>
      </w:r>
    </w:p>
    <w:p w:rsidR="00963CE5" w:rsidRPr="009B26BF" w:rsidRDefault="00963CE5" w:rsidP="00963CE5">
      <w:pPr>
        <w:tabs>
          <w:tab w:val="left" w:pos="0"/>
        </w:tabs>
        <w:spacing w:line="15" w:lineRule="exact"/>
        <w:ind w:firstLine="709"/>
        <w:jc w:val="both"/>
        <w:rPr>
          <w:sz w:val="28"/>
          <w:szCs w:val="28"/>
        </w:rPr>
      </w:pPr>
    </w:p>
    <w:p w:rsidR="00963CE5" w:rsidRDefault="00963CE5" w:rsidP="00963CE5">
      <w:pPr>
        <w:widowControl/>
        <w:numPr>
          <w:ilvl w:val="1"/>
          <w:numId w:val="3"/>
        </w:numPr>
        <w:tabs>
          <w:tab w:val="left" w:pos="0"/>
          <w:tab w:val="left" w:pos="1268"/>
        </w:tabs>
        <w:suppressAutoHyphens w:val="0"/>
        <w:spacing w:line="237" w:lineRule="auto"/>
        <w:ind w:firstLine="709"/>
        <w:jc w:val="both"/>
        <w:rPr>
          <w:sz w:val="28"/>
          <w:szCs w:val="28"/>
        </w:rPr>
      </w:pPr>
      <w:r w:rsidRPr="009B26BF">
        <w:rPr>
          <w:sz w:val="28"/>
          <w:szCs w:val="28"/>
        </w:rPr>
        <w:t>случае если по истечении трех лет с момента установления типового трафарета лицо, ответственное за захоронение, не будет установлено, решение вопроса об использовании указанного места для повторного захоронения решается в порядке, предусмотренном действующим законодательством.</w:t>
      </w:r>
    </w:p>
    <w:p w:rsidR="00963CE5" w:rsidRDefault="00963CE5" w:rsidP="00963CE5">
      <w:pPr>
        <w:widowControl/>
        <w:tabs>
          <w:tab w:val="left" w:pos="0"/>
          <w:tab w:val="left" w:pos="1268"/>
        </w:tabs>
        <w:suppressAutoHyphens w:val="0"/>
        <w:spacing w:line="237" w:lineRule="auto"/>
        <w:ind w:left="709"/>
        <w:jc w:val="both"/>
        <w:rPr>
          <w:sz w:val="28"/>
          <w:szCs w:val="28"/>
        </w:rPr>
      </w:pPr>
    </w:p>
    <w:p w:rsidR="00963CE5" w:rsidRDefault="00963CE5" w:rsidP="00963CE5">
      <w:pPr>
        <w:widowControl/>
        <w:tabs>
          <w:tab w:val="left" w:pos="0"/>
          <w:tab w:val="left" w:pos="1268"/>
        </w:tabs>
        <w:suppressAutoHyphens w:val="0"/>
        <w:spacing w:line="237" w:lineRule="auto"/>
        <w:jc w:val="both"/>
        <w:rPr>
          <w:sz w:val="28"/>
          <w:szCs w:val="28"/>
        </w:rPr>
      </w:pPr>
    </w:p>
    <w:p w:rsidR="002100F4" w:rsidRDefault="002100F4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100F4" w:rsidRPr="00E63EB5" w:rsidRDefault="00963CE5" w:rsidP="002100F4">
      <w:pPr>
        <w:jc w:val="right"/>
      </w:pPr>
      <w:r>
        <w:lastRenderedPageBreak/>
        <w:t xml:space="preserve">                                                                                   </w:t>
      </w:r>
      <w:r w:rsidR="002100F4" w:rsidRPr="00E63EB5">
        <w:t xml:space="preserve">                                                                               ПРИЛОЖЕНИЕ № </w:t>
      </w:r>
      <w:r w:rsidR="002100F4">
        <w:t>2</w:t>
      </w:r>
    </w:p>
    <w:p w:rsidR="002100F4" w:rsidRPr="00E63EB5" w:rsidRDefault="002100F4" w:rsidP="002100F4">
      <w:pPr>
        <w:jc w:val="right"/>
      </w:pPr>
      <w:r w:rsidRPr="00E63EB5">
        <w:t xml:space="preserve">                                                                               утверждено постановлением</w:t>
      </w:r>
    </w:p>
    <w:p w:rsidR="002100F4" w:rsidRPr="00E63EB5" w:rsidRDefault="002100F4" w:rsidP="002100F4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2100F4" w:rsidRPr="00E63EB5" w:rsidRDefault="002100F4" w:rsidP="002100F4">
      <w:pPr>
        <w:jc w:val="right"/>
      </w:pPr>
      <w:r w:rsidRPr="00E63EB5">
        <w:t xml:space="preserve">                                                                               поселения «</w:t>
      </w:r>
      <w:r>
        <w:t>Верхнеумыкэйское</w:t>
      </w:r>
      <w:r w:rsidRPr="00E63EB5">
        <w:t xml:space="preserve">» </w:t>
      </w:r>
    </w:p>
    <w:p w:rsidR="002100F4" w:rsidRPr="00E63EB5" w:rsidRDefault="002100F4" w:rsidP="002100F4">
      <w:pPr>
        <w:jc w:val="right"/>
      </w:pPr>
      <w:r w:rsidRPr="00E63EB5">
        <w:t xml:space="preserve">                                                                               от </w:t>
      </w:r>
      <w:r w:rsidR="00604603">
        <w:t>04</w:t>
      </w:r>
      <w:r w:rsidRPr="00E63EB5">
        <w:t>.0</w:t>
      </w:r>
      <w:r w:rsidR="00604603">
        <w:t>8</w:t>
      </w:r>
      <w:r w:rsidRPr="00E63EB5">
        <w:t xml:space="preserve">.2025 года  № </w:t>
      </w:r>
      <w:r w:rsidR="00604603">
        <w:t>7</w:t>
      </w:r>
    </w:p>
    <w:p w:rsidR="00963CE5" w:rsidRDefault="00963CE5" w:rsidP="002100F4"/>
    <w:p w:rsidR="002100F4" w:rsidRDefault="002100F4" w:rsidP="002100F4"/>
    <w:p w:rsidR="002100F4" w:rsidRDefault="002100F4" w:rsidP="002100F4">
      <w:pPr>
        <w:jc w:val="center"/>
      </w:pPr>
      <w:r w:rsidRPr="002100F4">
        <w:rPr>
          <w:noProof/>
          <w:lang w:eastAsia="ru-RU"/>
        </w:rPr>
        <w:drawing>
          <wp:inline distT="0" distB="0" distL="0" distR="0">
            <wp:extent cx="556260" cy="792480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CE5" w:rsidRDefault="00963CE5" w:rsidP="00963CE5">
      <w:pPr>
        <w:jc w:val="center"/>
        <w:rPr>
          <w:b/>
          <w:sz w:val="28"/>
          <w:szCs w:val="28"/>
        </w:rPr>
      </w:pPr>
      <w:r w:rsidRPr="00051382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СЕЛЬСКО</w:t>
      </w:r>
      <w:r w:rsidR="002100F4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ПОСЕЛЕНИЯ «</w:t>
      </w:r>
      <w:r w:rsidR="002100F4">
        <w:rPr>
          <w:b/>
          <w:bCs/>
          <w:sz w:val="28"/>
          <w:szCs w:val="28"/>
        </w:rPr>
        <w:t>ВЕРХНЕУМЫКЭЙСКОЕ</w:t>
      </w:r>
      <w:r>
        <w:rPr>
          <w:b/>
          <w:sz w:val="28"/>
          <w:szCs w:val="28"/>
        </w:rPr>
        <w:t>»</w:t>
      </w:r>
    </w:p>
    <w:p w:rsidR="00963CE5" w:rsidRPr="00051382" w:rsidRDefault="00963CE5" w:rsidP="00963CE5">
      <w:pPr>
        <w:jc w:val="center"/>
        <w:rPr>
          <w:b/>
          <w:sz w:val="28"/>
          <w:szCs w:val="28"/>
        </w:rPr>
      </w:pPr>
    </w:p>
    <w:p w:rsidR="00963CE5" w:rsidRDefault="00963CE5" w:rsidP="00963CE5">
      <w:pPr>
        <w:jc w:val="center"/>
        <w:rPr>
          <w:b/>
          <w:sz w:val="28"/>
          <w:szCs w:val="28"/>
        </w:rPr>
      </w:pPr>
      <w:r w:rsidRPr="00051382">
        <w:rPr>
          <w:b/>
          <w:sz w:val="28"/>
          <w:szCs w:val="28"/>
        </w:rPr>
        <w:t>РАСПОРЯЖЕНИЕ</w:t>
      </w:r>
    </w:p>
    <w:p w:rsidR="002100F4" w:rsidRPr="00051382" w:rsidRDefault="002100F4" w:rsidP="00963CE5">
      <w:pPr>
        <w:jc w:val="center"/>
        <w:rPr>
          <w:b/>
          <w:sz w:val="28"/>
          <w:szCs w:val="28"/>
        </w:rPr>
      </w:pPr>
    </w:p>
    <w:p w:rsidR="00963CE5" w:rsidRDefault="00963CE5" w:rsidP="00963CE5">
      <w:pPr>
        <w:tabs>
          <w:tab w:val="left" w:pos="9000"/>
        </w:tabs>
        <w:rPr>
          <w:sz w:val="28"/>
          <w:szCs w:val="28"/>
        </w:rPr>
      </w:pPr>
      <w:r>
        <w:rPr>
          <w:sz w:val="28"/>
          <w:szCs w:val="28"/>
        </w:rPr>
        <w:t>_____ 202</w:t>
      </w:r>
      <w:r w:rsidR="00010E64">
        <w:rPr>
          <w:sz w:val="28"/>
          <w:szCs w:val="28"/>
        </w:rPr>
        <w:t>_</w:t>
      </w:r>
      <w:r>
        <w:rPr>
          <w:sz w:val="28"/>
          <w:szCs w:val="28"/>
        </w:rPr>
        <w:t xml:space="preserve"> года                                                                                                   № </w:t>
      </w:r>
    </w:p>
    <w:p w:rsidR="00963CE5" w:rsidRDefault="00963CE5" w:rsidP="00963C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010E64">
        <w:rPr>
          <w:sz w:val="28"/>
          <w:szCs w:val="28"/>
        </w:rPr>
        <w:t>Верхний Умыкэй</w:t>
      </w:r>
    </w:p>
    <w:p w:rsidR="00963CE5" w:rsidRPr="00051382" w:rsidRDefault="00963CE5" w:rsidP="00963CE5">
      <w:pPr>
        <w:rPr>
          <w:sz w:val="28"/>
          <w:szCs w:val="28"/>
        </w:rPr>
      </w:pPr>
    </w:p>
    <w:p w:rsidR="00963CE5" w:rsidRDefault="00963CE5" w:rsidP="00963CE5">
      <w:pPr>
        <w:spacing w:line="343" w:lineRule="exact"/>
      </w:pPr>
    </w:p>
    <w:p w:rsidR="00963CE5" w:rsidRDefault="00963CE5" w:rsidP="00963CE5">
      <w:pPr>
        <w:tabs>
          <w:tab w:val="left" w:pos="1609"/>
        </w:tabs>
        <w:spacing w:line="246" w:lineRule="auto"/>
        <w:ind w:right="-29"/>
        <w:jc w:val="center"/>
        <w:rPr>
          <w:b/>
          <w:sz w:val="28"/>
          <w:szCs w:val="28"/>
        </w:rPr>
      </w:pPr>
      <w:r w:rsidRPr="000E0B90">
        <w:rPr>
          <w:b/>
          <w:sz w:val="28"/>
          <w:szCs w:val="28"/>
        </w:rPr>
        <w:t xml:space="preserve">О проведении инвентаризации на </w:t>
      </w:r>
      <w:r w:rsidR="00010E64">
        <w:rPr>
          <w:b/>
          <w:sz w:val="28"/>
          <w:szCs w:val="28"/>
        </w:rPr>
        <w:t xml:space="preserve">общественном </w:t>
      </w:r>
      <w:r w:rsidRPr="000E0B90">
        <w:rPr>
          <w:b/>
          <w:sz w:val="28"/>
          <w:szCs w:val="28"/>
        </w:rPr>
        <w:t>кладбищ</w:t>
      </w:r>
      <w:r w:rsidR="00010E64">
        <w:rPr>
          <w:b/>
          <w:sz w:val="28"/>
          <w:szCs w:val="28"/>
        </w:rPr>
        <w:t>е</w:t>
      </w:r>
    </w:p>
    <w:p w:rsidR="00963CE5" w:rsidRPr="000E0B90" w:rsidRDefault="00963CE5" w:rsidP="00963CE5">
      <w:pPr>
        <w:tabs>
          <w:tab w:val="left" w:pos="1609"/>
        </w:tabs>
        <w:spacing w:line="246" w:lineRule="auto"/>
        <w:ind w:right="-29"/>
        <w:jc w:val="center"/>
        <w:rPr>
          <w:b/>
          <w:sz w:val="28"/>
          <w:szCs w:val="28"/>
        </w:rPr>
      </w:pPr>
      <w:r w:rsidRPr="000E0B90">
        <w:rPr>
          <w:b/>
          <w:sz w:val="28"/>
          <w:szCs w:val="28"/>
        </w:rPr>
        <w:t xml:space="preserve">сельского поселения </w:t>
      </w:r>
      <w:r>
        <w:rPr>
          <w:b/>
          <w:sz w:val="28"/>
          <w:szCs w:val="28"/>
        </w:rPr>
        <w:t>«</w:t>
      </w:r>
      <w:r w:rsidR="00010E64">
        <w:rPr>
          <w:b/>
          <w:sz w:val="28"/>
          <w:szCs w:val="28"/>
        </w:rPr>
        <w:t>Верхнеумыкэйское</w:t>
      </w:r>
      <w:r>
        <w:rPr>
          <w:b/>
          <w:sz w:val="28"/>
          <w:szCs w:val="28"/>
        </w:rPr>
        <w:t>»</w:t>
      </w:r>
    </w:p>
    <w:p w:rsidR="00963CE5" w:rsidRDefault="00963CE5" w:rsidP="00963CE5">
      <w:pPr>
        <w:spacing w:line="200" w:lineRule="exact"/>
      </w:pPr>
    </w:p>
    <w:p w:rsidR="00963CE5" w:rsidRDefault="00963CE5" w:rsidP="00963CE5">
      <w:pPr>
        <w:spacing w:line="200" w:lineRule="exact"/>
      </w:pPr>
    </w:p>
    <w:p w:rsidR="00963CE5" w:rsidRDefault="00963CE5" w:rsidP="00963CE5">
      <w:pPr>
        <w:spacing w:line="217" w:lineRule="exact"/>
      </w:pPr>
    </w:p>
    <w:p w:rsidR="00963CE5" w:rsidRDefault="00963CE5" w:rsidP="00963CE5">
      <w:pPr>
        <w:spacing w:line="228" w:lineRule="auto"/>
        <w:ind w:left="260" w:firstLine="708"/>
        <w:rPr>
          <w:sz w:val="28"/>
        </w:rPr>
      </w:pPr>
      <w:r>
        <w:rPr>
          <w:sz w:val="28"/>
        </w:rPr>
        <w:t>Для проведения инвентаризации назначается инвентаризационная комиссия в составе:</w:t>
      </w:r>
    </w:p>
    <w:p w:rsidR="00010E64" w:rsidRDefault="00010E64" w:rsidP="00963CE5">
      <w:pPr>
        <w:tabs>
          <w:tab w:val="left" w:pos="3780"/>
        </w:tabs>
        <w:spacing w:line="230" w:lineRule="auto"/>
        <w:ind w:left="980"/>
        <w:rPr>
          <w:sz w:val="28"/>
        </w:rPr>
      </w:pPr>
    </w:p>
    <w:p w:rsidR="00963CE5" w:rsidRDefault="00963CE5" w:rsidP="00963CE5">
      <w:pPr>
        <w:tabs>
          <w:tab w:val="left" w:pos="3780"/>
        </w:tabs>
        <w:spacing w:line="230" w:lineRule="auto"/>
        <w:ind w:left="980"/>
        <w:rPr>
          <w:sz w:val="28"/>
        </w:rPr>
      </w:pPr>
      <w:r>
        <w:rPr>
          <w:sz w:val="28"/>
        </w:rPr>
        <w:t>1. Председатель</w:t>
      </w:r>
      <w:r>
        <w:tab/>
      </w: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:rsidR="00963CE5" w:rsidRDefault="00963CE5" w:rsidP="00963CE5">
      <w:pPr>
        <w:widowControl/>
        <w:numPr>
          <w:ilvl w:val="0"/>
          <w:numId w:val="4"/>
        </w:numPr>
        <w:tabs>
          <w:tab w:val="left" w:pos="1260"/>
        </w:tabs>
        <w:suppressAutoHyphens w:val="0"/>
        <w:spacing w:line="227" w:lineRule="auto"/>
        <w:ind w:left="1260" w:hanging="290"/>
        <w:rPr>
          <w:sz w:val="28"/>
        </w:rPr>
      </w:pPr>
      <w:r>
        <w:rPr>
          <w:sz w:val="28"/>
        </w:rPr>
        <w:t>Члены комиссии___________________________________________</w:t>
      </w:r>
    </w:p>
    <w:p w:rsidR="00963CE5" w:rsidRDefault="00963CE5" w:rsidP="00963CE5">
      <w:pPr>
        <w:spacing w:line="230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:rsidR="00963CE5" w:rsidRDefault="00963CE5" w:rsidP="00963CE5">
      <w:pPr>
        <w:spacing w:line="227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:rsidR="00963CE5" w:rsidRDefault="00963CE5" w:rsidP="00963CE5">
      <w:pPr>
        <w:spacing w:line="227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31" w:lineRule="auto"/>
        <w:ind w:left="4520"/>
        <w:rPr>
          <w:sz w:val="22"/>
        </w:rPr>
      </w:pPr>
      <w:r>
        <w:rPr>
          <w:sz w:val="22"/>
        </w:rPr>
        <w:t>(должность, фамилия, имя, отчество)</w:t>
      </w:r>
    </w:p>
    <w:p w:rsidR="00963CE5" w:rsidRDefault="00963CE5" w:rsidP="00963CE5">
      <w:pPr>
        <w:spacing w:line="226" w:lineRule="auto"/>
        <w:ind w:left="980"/>
        <w:rPr>
          <w:sz w:val="28"/>
        </w:rPr>
      </w:pPr>
      <w:r>
        <w:rPr>
          <w:sz w:val="28"/>
        </w:rPr>
        <w:t xml:space="preserve">3. Инвентаризации подлежат места захоронения на </w:t>
      </w:r>
      <w:r w:rsidR="00010E64">
        <w:rPr>
          <w:sz w:val="28"/>
        </w:rPr>
        <w:t xml:space="preserve">общественном </w:t>
      </w:r>
      <w:r>
        <w:rPr>
          <w:sz w:val="28"/>
        </w:rPr>
        <w:t>кладбище.</w:t>
      </w:r>
    </w:p>
    <w:p w:rsidR="00010E64" w:rsidRDefault="00010E64" w:rsidP="00963CE5">
      <w:pPr>
        <w:tabs>
          <w:tab w:val="left" w:pos="5200"/>
        </w:tabs>
        <w:spacing w:line="229" w:lineRule="auto"/>
        <w:ind w:left="980"/>
        <w:rPr>
          <w:sz w:val="28"/>
        </w:rPr>
      </w:pPr>
    </w:p>
    <w:p w:rsidR="00963CE5" w:rsidRDefault="00963CE5" w:rsidP="00963CE5">
      <w:pPr>
        <w:tabs>
          <w:tab w:val="left" w:pos="5200"/>
        </w:tabs>
        <w:spacing w:line="229" w:lineRule="auto"/>
        <w:ind w:left="980"/>
        <w:rPr>
          <w:sz w:val="28"/>
        </w:rPr>
      </w:pPr>
      <w:r>
        <w:rPr>
          <w:sz w:val="28"/>
        </w:rPr>
        <w:t>К инвентаризации приступить</w:t>
      </w:r>
      <w:r>
        <w:tab/>
      </w:r>
      <w:r>
        <w:rPr>
          <w:sz w:val="28"/>
        </w:rPr>
        <w:t>______________</w:t>
      </w:r>
    </w:p>
    <w:p w:rsidR="00963CE5" w:rsidRDefault="00963CE5" w:rsidP="00963CE5">
      <w:pPr>
        <w:spacing w:line="229" w:lineRule="auto"/>
        <w:ind w:left="5920"/>
        <w:rPr>
          <w:sz w:val="22"/>
        </w:rPr>
      </w:pPr>
      <w:r>
        <w:rPr>
          <w:sz w:val="22"/>
        </w:rPr>
        <w:t>(дата)</w:t>
      </w:r>
    </w:p>
    <w:p w:rsidR="00963CE5" w:rsidRDefault="00963CE5" w:rsidP="00963CE5">
      <w:pPr>
        <w:spacing w:line="229" w:lineRule="auto"/>
        <w:ind w:left="5920"/>
        <w:rPr>
          <w:sz w:val="22"/>
        </w:rPr>
        <w:sectPr w:rsidR="00963C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22" w:right="566" w:bottom="619" w:left="1440" w:header="0" w:footer="0" w:gutter="0"/>
          <w:cols w:space="0" w:equalWidth="0">
            <w:col w:w="9900"/>
          </w:cols>
          <w:docGrid w:linePitch="360"/>
        </w:sectPr>
      </w:pPr>
    </w:p>
    <w:p w:rsidR="00963CE5" w:rsidRDefault="00963CE5" w:rsidP="00963CE5">
      <w:pPr>
        <w:spacing w:line="235" w:lineRule="auto"/>
        <w:ind w:left="660"/>
        <w:jc w:val="center"/>
        <w:rPr>
          <w:sz w:val="27"/>
        </w:rPr>
      </w:pPr>
      <w:r>
        <w:rPr>
          <w:sz w:val="27"/>
        </w:rPr>
        <w:lastRenderedPageBreak/>
        <w:t>Инвентаризацию окончить</w:t>
      </w:r>
    </w:p>
    <w:p w:rsidR="00963CE5" w:rsidRDefault="00963CE5" w:rsidP="00963CE5">
      <w:pPr>
        <w:spacing w:line="227" w:lineRule="auto"/>
        <w:rPr>
          <w:sz w:val="28"/>
        </w:rPr>
      </w:pPr>
      <w:r>
        <w:rPr>
          <w:sz w:val="27"/>
        </w:rPr>
        <w:br w:type="column"/>
      </w:r>
      <w:r>
        <w:rPr>
          <w:sz w:val="28"/>
        </w:rPr>
        <w:lastRenderedPageBreak/>
        <w:t>______________</w:t>
      </w:r>
    </w:p>
    <w:p w:rsidR="00963CE5" w:rsidRDefault="00963CE5" w:rsidP="00963CE5">
      <w:pPr>
        <w:spacing w:line="227" w:lineRule="auto"/>
        <w:rPr>
          <w:sz w:val="28"/>
        </w:rPr>
      </w:pPr>
    </w:p>
    <w:p w:rsidR="00010E64" w:rsidRDefault="00010E64" w:rsidP="00963CE5">
      <w:pPr>
        <w:spacing w:line="227" w:lineRule="auto"/>
        <w:rPr>
          <w:sz w:val="28"/>
        </w:rPr>
        <w:sectPr w:rsidR="00010E64">
          <w:type w:val="continuous"/>
          <w:pgSz w:w="11900" w:h="16838"/>
          <w:pgMar w:top="1122" w:right="566" w:bottom="619" w:left="1440" w:header="0" w:footer="0" w:gutter="0"/>
          <w:cols w:num="2" w:space="0" w:equalWidth="0">
            <w:col w:w="4500" w:space="720"/>
            <w:col w:w="4680"/>
          </w:cols>
          <w:docGrid w:linePitch="360"/>
        </w:sectPr>
      </w:pPr>
    </w:p>
    <w:p w:rsidR="00963CE5" w:rsidRDefault="00963CE5" w:rsidP="00963CE5">
      <w:pPr>
        <w:spacing w:line="230" w:lineRule="auto"/>
        <w:ind w:left="5920"/>
        <w:rPr>
          <w:sz w:val="22"/>
        </w:rPr>
      </w:pPr>
      <w:r>
        <w:rPr>
          <w:sz w:val="22"/>
        </w:rPr>
        <w:lastRenderedPageBreak/>
        <w:t>(дата)</w:t>
      </w:r>
    </w:p>
    <w:p w:rsidR="00963CE5" w:rsidRDefault="00963CE5" w:rsidP="00963CE5">
      <w:pPr>
        <w:spacing w:line="227" w:lineRule="auto"/>
        <w:ind w:left="980"/>
        <w:rPr>
          <w:sz w:val="28"/>
        </w:rPr>
      </w:pPr>
      <w:r>
        <w:rPr>
          <w:sz w:val="28"/>
        </w:rPr>
        <w:t>Основание проведения инвентаризации:</w:t>
      </w:r>
    </w:p>
    <w:p w:rsidR="00010E64" w:rsidRDefault="00010E64" w:rsidP="00963CE5">
      <w:pPr>
        <w:spacing w:line="227" w:lineRule="auto"/>
        <w:ind w:left="980"/>
        <w:rPr>
          <w:sz w:val="28"/>
        </w:rPr>
      </w:pPr>
    </w:p>
    <w:p w:rsidR="00963CE5" w:rsidRDefault="00963CE5" w:rsidP="00963CE5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</w:t>
      </w:r>
    </w:p>
    <w:p w:rsidR="00963CE5" w:rsidRDefault="00963CE5" w:rsidP="00963CE5">
      <w:pPr>
        <w:spacing w:line="229" w:lineRule="auto"/>
        <w:ind w:left="260"/>
        <w:rPr>
          <w:sz w:val="28"/>
        </w:rPr>
      </w:pPr>
      <w:r>
        <w:rPr>
          <w:sz w:val="28"/>
        </w:rPr>
        <w:t>____________________________________</w:t>
      </w:r>
      <w:r w:rsidR="00010E64">
        <w:rPr>
          <w:sz w:val="28"/>
        </w:rPr>
        <w:t>__________________________</w:t>
      </w:r>
    </w:p>
    <w:p w:rsidR="00963CE5" w:rsidRDefault="00963CE5" w:rsidP="00963CE5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  <w:r w:rsidR="00010E64">
        <w:rPr>
          <w:sz w:val="28"/>
        </w:rPr>
        <w:t>________________________________________________________</w:t>
      </w: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963CE5" w:rsidRDefault="00963CE5" w:rsidP="00963CE5">
      <w:pPr>
        <w:spacing w:line="227" w:lineRule="auto"/>
        <w:ind w:left="260"/>
        <w:rPr>
          <w:sz w:val="28"/>
        </w:rPr>
      </w:pPr>
      <w:r>
        <w:rPr>
          <w:sz w:val="28"/>
        </w:rPr>
        <w:lastRenderedPageBreak/>
        <w:t>_________________________________________________</w:t>
      </w:r>
      <w:r w:rsidR="00010E64">
        <w:rPr>
          <w:sz w:val="28"/>
        </w:rPr>
        <w:t>_____________</w:t>
      </w:r>
    </w:p>
    <w:p w:rsidR="00010E64" w:rsidRDefault="00010E64" w:rsidP="00963CE5">
      <w:pPr>
        <w:spacing w:line="227" w:lineRule="auto"/>
        <w:ind w:left="260"/>
        <w:rPr>
          <w:sz w:val="28"/>
        </w:rPr>
      </w:pPr>
    </w:p>
    <w:p w:rsidR="00010E64" w:rsidRDefault="00010E64" w:rsidP="00963CE5">
      <w:pPr>
        <w:rPr>
          <w:sz w:val="28"/>
          <w:szCs w:val="28"/>
        </w:rPr>
      </w:pPr>
    </w:p>
    <w:p w:rsidR="00010E64" w:rsidRDefault="00010E64" w:rsidP="00963CE5">
      <w:pPr>
        <w:rPr>
          <w:sz w:val="28"/>
          <w:szCs w:val="28"/>
        </w:rPr>
      </w:pPr>
    </w:p>
    <w:p w:rsidR="00963CE5" w:rsidRDefault="00963CE5" w:rsidP="00963CE5">
      <w:pPr>
        <w:rPr>
          <w:sz w:val="28"/>
          <w:szCs w:val="28"/>
        </w:rPr>
      </w:pPr>
      <w:r w:rsidRPr="009D323C">
        <w:rPr>
          <w:sz w:val="28"/>
          <w:szCs w:val="28"/>
        </w:rPr>
        <w:t xml:space="preserve">Глава  сельского  </w:t>
      </w:r>
    </w:p>
    <w:p w:rsidR="00963CE5" w:rsidRPr="009D323C" w:rsidRDefault="00963CE5" w:rsidP="00963CE5">
      <w:pPr>
        <w:ind w:right="-2007"/>
        <w:rPr>
          <w:sz w:val="28"/>
          <w:szCs w:val="28"/>
        </w:rPr>
      </w:pPr>
      <w:r w:rsidRPr="009D323C">
        <w:rPr>
          <w:sz w:val="28"/>
          <w:szCs w:val="28"/>
        </w:rPr>
        <w:t>поселения  «</w:t>
      </w:r>
      <w:r w:rsidR="00010E64">
        <w:rPr>
          <w:sz w:val="28"/>
          <w:szCs w:val="28"/>
        </w:rPr>
        <w:t>Верхнеумыкэйское</w:t>
      </w:r>
      <w:r>
        <w:rPr>
          <w:sz w:val="28"/>
          <w:szCs w:val="28"/>
        </w:rPr>
        <w:t xml:space="preserve">»                                            </w:t>
      </w:r>
      <w:r w:rsidR="00010E64">
        <w:rPr>
          <w:sz w:val="28"/>
          <w:szCs w:val="28"/>
        </w:rPr>
        <w:t>ФИО</w:t>
      </w:r>
    </w:p>
    <w:p w:rsidR="00963CE5" w:rsidRDefault="00963CE5" w:rsidP="00963CE5">
      <w:pPr>
        <w:spacing w:line="240" w:lineRule="atLeast"/>
        <w:rPr>
          <w:sz w:val="28"/>
        </w:rPr>
        <w:sectPr w:rsidR="00963CE5" w:rsidSect="005B5DAC">
          <w:type w:val="continuous"/>
          <w:pgSz w:w="11900" w:h="16838"/>
          <w:pgMar w:top="1122" w:right="566" w:bottom="619" w:left="1440" w:header="0" w:footer="0" w:gutter="0"/>
          <w:cols w:num="2" w:space="0" w:equalWidth="0">
            <w:col w:w="9048" w:space="2"/>
            <w:col w:w="850"/>
          </w:cols>
          <w:docGrid w:linePitch="360"/>
        </w:sectPr>
      </w:pPr>
      <w:r>
        <w:rPr>
          <w:sz w:val="28"/>
        </w:rPr>
        <w:tab/>
        <w:t xml:space="preserve">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963CE5" w:rsidRPr="006D68F9" w:rsidRDefault="00963CE5" w:rsidP="006D68F9">
      <w:pPr>
        <w:spacing w:line="240" w:lineRule="atLeast"/>
        <w:jc w:val="right"/>
      </w:pPr>
      <w:bookmarkStart w:id="3" w:name="page7"/>
      <w:bookmarkEnd w:id="3"/>
      <w:r w:rsidRPr="006D68F9">
        <w:lastRenderedPageBreak/>
        <w:t xml:space="preserve">                                                                                                                                    П</w:t>
      </w:r>
      <w:r w:rsidR="006D68F9" w:rsidRPr="006D68F9">
        <w:t>РИЛОЖЕНИЕ</w:t>
      </w:r>
      <w:r w:rsidRPr="006D68F9">
        <w:t xml:space="preserve"> № </w:t>
      </w:r>
      <w:r w:rsidR="00010E64" w:rsidRPr="006D68F9">
        <w:t>3</w:t>
      </w:r>
    </w:p>
    <w:p w:rsidR="006D68F9" w:rsidRPr="00E63EB5" w:rsidRDefault="00963CE5" w:rsidP="006D68F9">
      <w:pPr>
        <w:jc w:val="right"/>
      </w:pPr>
      <w:r>
        <w:rPr>
          <w:bCs/>
          <w:sz w:val="28"/>
          <w:szCs w:val="28"/>
        </w:rPr>
        <w:t xml:space="preserve">                                                  </w:t>
      </w:r>
      <w:r w:rsidR="006D68F9" w:rsidRPr="00E63EB5">
        <w:t xml:space="preserve">                                                                               утверждено постановлением</w:t>
      </w:r>
    </w:p>
    <w:p w:rsidR="006D68F9" w:rsidRPr="00E63EB5" w:rsidRDefault="006D68F9" w:rsidP="006D68F9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6D68F9" w:rsidRPr="00E63EB5" w:rsidRDefault="006D68F9" w:rsidP="006D68F9">
      <w:pPr>
        <w:jc w:val="right"/>
      </w:pPr>
      <w:r w:rsidRPr="00E63EB5">
        <w:t xml:space="preserve">                                                                               поселения «</w:t>
      </w:r>
      <w:r>
        <w:t>Верхнеумыкэйское</w:t>
      </w:r>
      <w:r w:rsidRPr="00E63EB5">
        <w:t xml:space="preserve">» </w:t>
      </w:r>
    </w:p>
    <w:p w:rsidR="006D68F9" w:rsidRPr="00E63EB5" w:rsidRDefault="006D68F9" w:rsidP="006D68F9">
      <w:pPr>
        <w:jc w:val="right"/>
      </w:pPr>
      <w:r w:rsidRPr="00E63EB5">
        <w:t xml:space="preserve">                                                                               от </w:t>
      </w:r>
      <w:r w:rsidR="00604603">
        <w:t>04</w:t>
      </w:r>
      <w:r w:rsidRPr="00E63EB5">
        <w:t>.0</w:t>
      </w:r>
      <w:r w:rsidR="00604603">
        <w:t>8</w:t>
      </w:r>
      <w:r w:rsidRPr="00E63EB5">
        <w:t xml:space="preserve">.2025 года  № </w:t>
      </w:r>
      <w:r w:rsidR="00604603">
        <w:t>7</w:t>
      </w:r>
    </w:p>
    <w:p w:rsidR="00963CE5" w:rsidRPr="00615234" w:rsidRDefault="00963CE5" w:rsidP="006D68F9">
      <w:pPr>
        <w:ind w:left="4962"/>
        <w:jc w:val="center"/>
      </w:pPr>
    </w:p>
    <w:p w:rsidR="00963CE5" w:rsidRPr="005B5DAC" w:rsidRDefault="00963CE5" w:rsidP="00963CE5">
      <w:pPr>
        <w:pStyle w:val="a8"/>
        <w:jc w:val="center"/>
        <w:rPr>
          <w:sz w:val="28"/>
          <w:szCs w:val="28"/>
        </w:rPr>
      </w:pPr>
    </w:p>
    <w:p w:rsidR="00963CE5" w:rsidRPr="006D68F9" w:rsidRDefault="00963CE5" w:rsidP="00963CE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8F9">
        <w:rPr>
          <w:rFonts w:ascii="Times New Roman" w:hAnsi="Times New Roman" w:cs="Times New Roman"/>
          <w:b/>
          <w:sz w:val="28"/>
          <w:szCs w:val="28"/>
        </w:rPr>
        <w:t>ИНВЕНТАРИЗАЦИОННАЯ ОПИСЬ ЗАХОРОНЕНИЙ</w:t>
      </w:r>
    </w:p>
    <w:p w:rsidR="00963CE5" w:rsidRPr="006D68F9" w:rsidRDefault="00963CE5" w:rsidP="00963CE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8F9">
        <w:rPr>
          <w:rFonts w:ascii="Times New Roman" w:hAnsi="Times New Roman" w:cs="Times New Roman"/>
          <w:b/>
          <w:sz w:val="28"/>
          <w:szCs w:val="28"/>
        </w:rPr>
        <w:t>№ ____</w:t>
      </w:r>
    </w:p>
    <w:p w:rsidR="00963CE5" w:rsidRPr="00963CE5" w:rsidRDefault="00963CE5" w:rsidP="00963CE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963CE5" w:rsidRPr="00963CE5" w:rsidRDefault="00963CE5" w:rsidP="00963CE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3CE5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963CE5" w:rsidRPr="00963CE5" w:rsidRDefault="00963CE5" w:rsidP="00963CE5">
      <w:pPr>
        <w:pStyle w:val="a8"/>
        <w:jc w:val="center"/>
        <w:rPr>
          <w:rFonts w:ascii="Times New Roman" w:hAnsi="Times New Roman" w:cs="Times New Roman"/>
          <w:color w:val="2D2D2D"/>
          <w:sz w:val="28"/>
          <w:szCs w:val="28"/>
        </w:rPr>
      </w:pPr>
      <w:r w:rsidRPr="00963CE5">
        <w:rPr>
          <w:rFonts w:ascii="Times New Roman" w:hAnsi="Times New Roman" w:cs="Times New Roman"/>
          <w:color w:val="2D2D2D"/>
          <w:sz w:val="28"/>
          <w:szCs w:val="28"/>
        </w:rPr>
        <w:t>(наименование кладбища, место его расположения)</w:t>
      </w:r>
    </w:p>
    <w:p w:rsidR="00963CE5" w:rsidRPr="00963CE5" w:rsidRDefault="00963CE5" w:rsidP="00963CE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2280"/>
        <w:gridCol w:w="2260"/>
        <w:gridCol w:w="2940"/>
        <w:gridCol w:w="1560"/>
        <w:gridCol w:w="1800"/>
        <w:gridCol w:w="1620"/>
        <w:gridCol w:w="1866"/>
      </w:tblGrid>
      <w:tr w:rsidR="00963CE5" w:rsidRPr="00963CE5" w:rsidTr="006D68F9">
        <w:trPr>
          <w:trHeight w:val="160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5"/>
              </w:rPr>
            </w:pPr>
            <w:r w:rsidRPr="006D68F9">
              <w:rPr>
                <w:rFonts w:ascii="Times New Roman" w:hAnsi="Times New Roman" w:cs="Times New Roman"/>
                <w:w w:val="95"/>
              </w:rPr>
              <w:t>№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Номер, указанный в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8"/>
              </w:rPr>
            </w:pPr>
            <w:r w:rsidRPr="006D68F9">
              <w:rPr>
                <w:rFonts w:ascii="Times New Roman" w:hAnsi="Times New Roman" w:cs="Times New Roman"/>
                <w:w w:val="98"/>
              </w:rPr>
              <w:t>книге захоронений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  <w:tc>
          <w:tcPr>
            <w:tcW w:w="22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8"/>
              </w:rPr>
            </w:pPr>
            <w:r w:rsidRPr="006D68F9">
              <w:rPr>
                <w:rFonts w:ascii="Times New Roman" w:hAnsi="Times New Roman" w:cs="Times New Roman"/>
                <w:w w:val="98"/>
              </w:rPr>
              <w:t>Номер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захоронения,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указанный на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регистрационном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8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знаке захоронения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Данные захороненного: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ФИО, дата рождения –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  <w:w w:val="98"/>
              </w:rPr>
              <w:t>дата смерти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№ сектора,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ряда,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участка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Размер места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захоронения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(ширина х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  <w:w w:val="99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длина), м х м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Состояние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места</w:t>
            </w:r>
          </w:p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  <w:w w:val="99"/>
              </w:rPr>
              <w:t>захоронения</w:t>
            </w:r>
          </w:p>
        </w:tc>
        <w:tc>
          <w:tcPr>
            <w:tcW w:w="186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D68F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63CE5" w:rsidRPr="005B5DAC" w:rsidTr="003A4F8B">
        <w:trPr>
          <w:trHeight w:val="299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</w:tbl>
    <w:p w:rsidR="00963CE5" w:rsidRDefault="00963CE5" w:rsidP="00963CE5">
      <w:pPr>
        <w:rPr>
          <w:lang w:eastAsia="ru-RU"/>
        </w:rPr>
        <w:sectPr w:rsidR="00963CE5">
          <w:pgSz w:w="16840" w:h="11906" w:orient="landscape"/>
          <w:pgMar w:top="1123" w:right="1098" w:bottom="285" w:left="1120" w:header="0" w:footer="0" w:gutter="0"/>
          <w:cols w:space="0" w:equalWidth="0">
            <w:col w:w="14620"/>
          </w:cols>
          <w:docGrid w:linePitch="360"/>
        </w:sectPr>
      </w:pPr>
    </w:p>
    <w:p w:rsidR="00963CE5" w:rsidRDefault="00963CE5" w:rsidP="00963CE5">
      <w:pPr>
        <w:spacing w:line="295" w:lineRule="exact"/>
      </w:pPr>
    </w:p>
    <w:p w:rsidR="00963CE5" w:rsidRDefault="00963CE5" w:rsidP="00963CE5">
      <w:pPr>
        <w:spacing w:line="240" w:lineRule="atLeast"/>
        <w:ind w:left="20"/>
        <w:rPr>
          <w:sz w:val="27"/>
        </w:rPr>
        <w:sectPr w:rsidR="00963CE5">
          <w:type w:val="continuous"/>
          <w:pgSz w:w="16840" w:h="11906" w:orient="landscape"/>
          <w:pgMar w:top="1123" w:right="1098" w:bottom="285" w:left="1120" w:header="0" w:footer="0" w:gutter="0"/>
          <w:cols w:space="0" w:equalWidth="0">
            <w:col w:w="14620"/>
          </w:cols>
          <w:docGrid w:linePitch="360"/>
        </w:sectPr>
      </w:pPr>
      <w:r>
        <w:rPr>
          <w:sz w:val="27"/>
        </w:rPr>
        <w:t>Итого по описи:</w:t>
      </w:r>
    </w:p>
    <w:p w:rsidR="00963CE5" w:rsidRDefault="00963CE5" w:rsidP="00963CE5">
      <w:pPr>
        <w:spacing w:line="312" w:lineRule="exact"/>
      </w:pPr>
      <w:bookmarkStart w:id="4" w:name="page8"/>
      <w:bookmarkEnd w:id="4"/>
    </w:p>
    <w:p w:rsidR="00963CE5" w:rsidRDefault="00963CE5" w:rsidP="00963CE5">
      <w:pPr>
        <w:spacing w:line="240" w:lineRule="atLeast"/>
        <w:rPr>
          <w:sz w:val="28"/>
        </w:rPr>
      </w:pPr>
      <w:r>
        <w:rPr>
          <w:sz w:val="28"/>
        </w:rPr>
        <w:t>количество захоронений по инвентаризационной описи ______ единиц (_______________);</w:t>
      </w:r>
    </w:p>
    <w:p w:rsidR="00963CE5" w:rsidRDefault="00963CE5" w:rsidP="00963CE5">
      <w:pPr>
        <w:spacing w:line="235" w:lineRule="auto"/>
        <w:rPr>
          <w:sz w:val="27"/>
        </w:rPr>
      </w:pPr>
      <w:r>
        <w:rPr>
          <w:sz w:val="27"/>
        </w:rPr>
        <w:t>в том числе захоронения, содержание которых не осуществляется ______ единиц (______________).</w:t>
      </w:r>
    </w:p>
    <w:p w:rsidR="00963CE5" w:rsidRDefault="00963CE5" w:rsidP="00963CE5">
      <w:pPr>
        <w:spacing w:line="248" w:lineRule="exact"/>
      </w:pPr>
    </w:p>
    <w:p w:rsidR="00963CE5" w:rsidRDefault="00963CE5" w:rsidP="00963CE5">
      <w:pPr>
        <w:spacing w:line="240" w:lineRule="atLeast"/>
        <w:ind w:left="700"/>
        <w:rPr>
          <w:sz w:val="28"/>
        </w:rPr>
      </w:pPr>
      <w:r>
        <w:rPr>
          <w:sz w:val="28"/>
        </w:rPr>
        <w:t>Председатель комиссии ___________________________________________</w:t>
      </w:r>
    </w:p>
    <w:p w:rsidR="00963CE5" w:rsidRDefault="00963CE5" w:rsidP="00963CE5">
      <w:pPr>
        <w:spacing w:line="228" w:lineRule="auto"/>
        <w:ind w:left="424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tabs>
          <w:tab w:val="left" w:pos="3520"/>
        </w:tabs>
        <w:spacing w:line="226" w:lineRule="auto"/>
        <w:ind w:left="700"/>
        <w:rPr>
          <w:sz w:val="28"/>
        </w:rPr>
      </w:pPr>
      <w:r>
        <w:rPr>
          <w:sz w:val="28"/>
        </w:rPr>
        <w:t>Члены комиссии</w:t>
      </w:r>
      <w:r>
        <w:tab/>
      </w: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32" w:lineRule="auto"/>
        <w:ind w:left="424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7" w:lineRule="auto"/>
        <w:ind w:left="3540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8" w:lineRule="auto"/>
        <w:ind w:left="424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8" w:lineRule="auto"/>
        <w:ind w:left="3540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9" w:lineRule="auto"/>
        <w:ind w:left="4240"/>
        <w:rPr>
          <w:sz w:val="22"/>
        </w:rPr>
        <w:sectPr w:rsidR="00963CE5">
          <w:pgSz w:w="16840" w:h="11906" w:orient="landscape"/>
          <w:pgMar w:top="1123" w:right="1440" w:bottom="1440" w:left="1140" w:header="0" w:footer="0" w:gutter="0"/>
          <w:cols w:space="0" w:equalWidth="0">
            <w:col w:w="14258"/>
          </w:cols>
          <w:docGrid w:linePitch="360"/>
        </w:sectPr>
      </w:pPr>
      <w:r>
        <w:rPr>
          <w:sz w:val="22"/>
        </w:rPr>
        <w:t>(должность, подпись, расшифровка подписи)</w:t>
      </w:r>
    </w:p>
    <w:p w:rsidR="006D68F9" w:rsidRPr="006D68F9" w:rsidRDefault="006D68F9" w:rsidP="006D68F9">
      <w:pPr>
        <w:spacing w:line="240" w:lineRule="atLeast"/>
        <w:jc w:val="right"/>
      </w:pPr>
      <w:bookmarkStart w:id="5" w:name="page9"/>
      <w:bookmarkEnd w:id="5"/>
      <w:r w:rsidRPr="006D68F9">
        <w:lastRenderedPageBreak/>
        <w:t xml:space="preserve">ПРИЛОЖЕНИЕ № </w:t>
      </w:r>
      <w:r>
        <w:t>4</w:t>
      </w:r>
    </w:p>
    <w:p w:rsidR="006D68F9" w:rsidRPr="00E63EB5" w:rsidRDefault="006D68F9" w:rsidP="006D68F9">
      <w:pPr>
        <w:jc w:val="right"/>
      </w:pPr>
      <w:r>
        <w:rPr>
          <w:bCs/>
          <w:sz w:val="28"/>
          <w:szCs w:val="28"/>
        </w:rPr>
        <w:t xml:space="preserve">                                                  </w:t>
      </w:r>
      <w:r w:rsidRPr="00E63EB5">
        <w:t xml:space="preserve">                                                                               утверждено постановлением</w:t>
      </w:r>
    </w:p>
    <w:p w:rsidR="006D68F9" w:rsidRPr="00E63EB5" w:rsidRDefault="006D68F9" w:rsidP="006D68F9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6D68F9" w:rsidRPr="00E63EB5" w:rsidRDefault="006D68F9" w:rsidP="006D68F9">
      <w:pPr>
        <w:jc w:val="right"/>
      </w:pPr>
      <w:r w:rsidRPr="00E63EB5">
        <w:t xml:space="preserve">                                                                               поселения «</w:t>
      </w:r>
      <w:r>
        <w:t>Верхнеумыкэйское</w:t>
      </w:r>
      <w:r w:rsidRPr="00E63EB5">
        <w:t xml:space="preserve">» </w:t>
      </w:r>
    </w:p>
    <w:p w:rsidR="006D68F9" w:rsidRPr="00E63EB5" w:rsidRDefault="006D68F9" w:rsidP="006D68F9">
      <w:pPr>
        <w:jc w:val="right"/>
      </w:pPr>
      <w:r w:rsidRPr="00E63EB5">
        <w:t xml:space="preserve">                                                                               от </w:t>
      </w:r>
      <w:r w:rsidR="00604603">
        <w:t>04</w:t>
      </w:r>
      <w:r w:rsidRPr="00E63EB5">
        <w:t>.0</w:t>
      </w:r>
      <w:r w:rsidR="00604603">
        <w:t>8</w:t>
      </w:r>
      <w:r w:rsidRPr="00E63EB5">
        <w:t xml:space="preserve">.2025 года  № </w:t>
      </w:r>
      <w:r w:rsidR="00604603">
        <w:t>7</w:t>
      </w:r>
    </w:p>
    <w:p w:rsidR="00963CE5" w:rsidRDefault="00963CE5" w:rsidP="00963CE5">
      <w:pPr>
        <w:spacing w:line="292" w:lineRule="exact"/>
      </w:pPr>
    </w:p>
    <w:p w:rsidR="00963CE5" w:rsidRPr="006D68F9" w:rsidRDefault="00963CE5" w:rsidP="00963CE5">
      <w:pPr>
        <w:jc w:val="center"/>
        <w:rPr>
          <w:b/>
          <w:sz w:val="28"/>
          <w:szCs w:val="28"/>
        </w:rPr>
      </w:pPr>
      <w:r w:rsidRPr="006D68F9">
        <w:rPr>
          <w:b/>
          <w:sz w:val="28"/>
          <w:szCs w:val="28"/>
        </w:rPr>
        <w:t>КНИГА УЧЕТА</w:t>
      </w:r>
    </w:p>
    <w:p w:rsidR="00963CE5" w:rsidRPr="006D68F9" w:rsidRDefault="006D68F9" w:rsidP="00963C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могил</w:t>
      </w:r>
      <w:r w:rsidR="00963CE5" w:rsidRPr="006D68F9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или</w:t>
      </w:r>
      <w:r w:rsidR="00963CE5" w:rsidRPr="006D68F9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надмогильных</w:t>
      </w:r>
      <w:r w:rsidR="00963CE5" w:rsidRPr="006D68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сооружений</w:t>
      </w:r>
      <w:r w:rsidR="00963CE5" w:rsidRPr="006D68F9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надгробий</w:t>
      </w:r>
      <w:r w:rsidR="00963CE5" w:rsidRPr="006D68F9">
        <w:rPr>
          <w:b/>
          <w:sz w:val="28"/>
          <w:szCs w:val="28"/>
        </w:rPr>
        <w:t>),</w:t>
      </w:r>
    </w:p>
    <w:p w:rsidR="00963CE5" w:rsidRPr="006D68F9" w:rsidRDefault="006D68F9" w:rsidP="00963C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  <w:r w:rsidR="00963CE5" w:rsidRPr="006D68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которых</w:t>
      </w:r>
      <w:r w:rsidR="00963CE5" w:rsidRPr="006D68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не</w:t>
      </w:r>
      <w:r w:rsidR="00963CE5" w:rsidRPr="006D68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осуществляется</w:t>
      </w:r>
    </w:p>
    <w:p w:rsidR="00963CE5" w:rsidRPr="00963CE5" w:rsidRDefault="00963CE5" w:rsidP="00963CE5">
      <w:pPr>
        <w:jc w:val="center"/>
        <w:rPr>
          <w:sz w:val="28"/>
          <w:szCs w:val="28"/>
        </w:rPr>
      </w:pPr>
    </w:p>
    <w:tbl>
      <w:tblPr>
        <w:tblW w:w="15309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1420"/>
        <w:gridCol w:w="1380"/>
        <w:gridCol w:w="1280"/>
        <w:gridCol w:w="1020"/>
        <w:gridCol w:w="1420"/>
        <w:gridCol w:w="1420"/>
        <w:gridCol w:w="1560"/>
        <w:gridCol w:w="1120"/>
        <w:gridCol w:w="1520"/>
        <w:gridCol w:w="1320"/>
        <w:gridCol w:w="1289"/>
      </w:tblGrid>
      <w:tr w:rsidR="00963CE5" w:rsidRPr="00963CE5" w:rsidTr="006D68F9">
        <w:trPr>
          <w:trHeight w:val="231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</w:pPr>
            <w:r w:rsidRPr="006D68F9">
              <w:t>№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6"/>
              </w:rPr>
              <w:t>п/п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</w:pPr>
            <w:r w:rsidRPr="006D68F9">
              <w:t>Номер,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указанный в</w:t>
            </w:r>
          </w:p>
          <w:p w:rsidR="00963CE5" w:rsidRPr="006D68F9" w:rsidRDefault="00963CE5" w:rsidP="006D68F9">
            <w:pPr>
              <w:jc w:val="center"/>
              <w:rPr>
                <w:w w:val="95"/>
              </w:rPr>
            </w:pPr>
            <w:r w:rsidRPr="006D68F9">
              <w:rPr>
                <w:w w:val="95"/>
              </w:rPr>
              <w:t>книге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захоронений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Номер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захоронения,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указанный на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регистрацион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ном знаке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9"/>
              </w:rPr>
              <w:t>захоронения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Данные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захороненн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ого: ФИО,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дата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рождения –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8"/>
              </w:rPr>
              <w:t>дата смерти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4"/>
              </w:rPr>
            </w:pPr>
            <w:r w:rsidRPr="006D68F9">
              <w:rPr>
                <w:w w:val="94"/>
              </w:rPr>
              <w:t>№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квартала,</w:t>
            </w:r>
          </w:p>
          <w:p w:rsidR="00963CE5" w:rsidRPr="006D68F9" w:rsidRDefault="00963CE5" w:rsidP="006D68F9">
            <w:pPr>
              <w:jc w:val="center"/>
              <w:rPr>
                <w:w w:val="96"/>
              </w:rPr>
            </w:pPr>
            <w:r w:rsidRPr="006D68F9">
              <w:rPr>
                <w:w w:val="96"/>
              </w:rPr>
              <w:t>ряда,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участка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Вид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захоронения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(родственное,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семейное,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почетное,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воинское,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братское,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общее)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</w:pPr>
            <w:r w:rsidRPr="006D68F9">
              <w:t>Размер места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захоронения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(ширина х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9"/>
              </w:rPr>
              <w:t>длина), м х м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</w:pPr>
            <w:r w:rsidRPr="006D68F9">
              <w:t>Наличие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надмогильных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сооружений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(памятники,</w:t>
            </w:r>
          </w:p>
          <w:p w:rsidR="00963CE5" w:rsidRPr="006D68F9" w:rsidRDefault="00963CE5" w:rsidP="006D68F9">
            <w:pPr>
              <w:jc w:val="center"/>
              <w:rPr>
                <w:w w:val="96"/>
              </w:rPr>
            </w:pPr>
            <w:r w:rsidRPr="006D68F9">
              <w:rPr>
                <w:w w:val="96"/>
              </w:rPr>
              <w:t>цоколи,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ограды,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трафареты,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7"/>
              </w:rPr>
              <w:t>кресты и т.п.)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Дата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установки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9"/>
              </w:rPr>
              <w:t>трафарета</w:t>
            </w:r>
          </w:p>
        </w:tc>
        <w:tc>
          <w:tcPr>
            <w:tcW w:w="15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Сведения о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лице,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ответсвенном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за захоронение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либо ином</w:t>
            </w:r>
          </w:p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лице,</w:t>
            </w:r>
          </w:p>
          <w:p w:rsidR="00963CE5" w:rsidRPr="006D68F9" w:rsidRDefault="00963CE5" w:rsidP="006D68F9">
            <w:pPr>
              <w:jc w:val="center"/>
              <w:rPr>
                <w:w w:val="98"/>
              </w:rPr>
            </w:pPr>
            <w:r w:rsidRPr="006D68F9">
              <w:rPr>
                <w:w w:val="98"/>
              </w:rPr>
              <w:t>ухаживающем</w:t>
            </w:r>
          </w:p>
          <w:p w:rsidR="00963CE5" w:rsidRPr="006D68F9" w:rsidRDefault="00963CE5" w:rsidP="006D68F9">
            <w:pPr>
              <w:jc w:val="center"/>
              <w:rPr>
                <w:w w:val="95"/>
              </w:rPr>
            </w:pPr>
            <w:r w:rsidRPr="006D68F9">
              <w:rPr>
                <w:w w:val="95"/>
              </w:rPr>
              <w:t>за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8"/>
              </w:rPr>
              <w:t>захоронением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</w:pPr>
            <w:r w:rsidRPr="006D68F9">
              <w:t>Принятие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решения о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повторном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использо-</w:t>
            </w:r>
          </w:p>
          <w:p w:rsidR="00963CE5" w:rsidRPr="006D68F9" w:rsidRDefault="00963CE5" w:rsidP="006D68F9">
            <w:pPr>
              <w:jc w:val="center"/>
              <w:rPr>
                <w:w w:val="99"/>
              </w:rPr>
            </w:pPr>
            <w:r w:rsidRPr="006D68F9">
              <w:rPr>
                <w:w w:val="99"/>
              </w:rPr>
              <w:t>вании</w:t>
            </w:r>
          </w:p>
          <w:p w:rsidR="00963CE5" w:rsidRPr="006D68F9" w:rsidRDefault="00963CE5" w:rsidP="006D68F9">
            <w:pPr>
              <w:jc w:val="center"/>
            </w:pPr>
            <w:r w:rsidRPr="006D68F9">
              <w:rPr>
                <w:w w:val="98"/>
              </w:rPr>
              <w:t>участка</w:t>
            </w:r>
          </w:p>
        </w:tc>
        <w:tc>
          <w:tcPr>
            <w:tcW w:w="128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63CE5" w:rsidRPr="006D68F9" w:rsidRDefault="00963CE5" w:rsidP="006D68F9">
            <w:pPr>
              <w:jc w:val="center"/>
              <w:rPr>
                <w:w w:val="97"/>
              </w:rPr>
            </w:pPr>
            <w:r w:rsidRPr="006D68F9">
              <w:rPr>
                <w:w w:val="97"/>
              </w:rPr>
              <w:t>Приме-</w:t>
            </w:r>
          </w:p>
          <w:p w:rsidR="00963CE5" w:rsidRPr="006D68F9" w:rsidRDefault="00963CE5" w:rsidP="006D68F9">
            <w:pPr>
              <w:jc w:val="center"/>
            </w:pPr>
            <w:r w:rsidRPr="006D68F9">
              <w:t>чание</w:t>
            </w:r>
          </w:p>
        </w:tc>
      </w:tr>
      <w:tr w:rsidR="00963CE5" w:rsidRPr="005B5DAC" w:rsidTr="003A4F8B">
        <w:trPr>
          <w:trHeight w:val="29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  <w:tr w:rsidR="00963CE5" w:rsidRPr="005B5DAC" w:rsidTr="003A4F8B">
        <w:trPr>
          <w:trHeight w:val="29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3CE5" w:rsidRPr="005B5DAC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</w:tbl>
    <w:p w:rsidR="00963CE5" w:rsidRPr="005B5DAC" w:rsidRDefault="00963CE5" w:rsidP="00963CE5">
      <w:pPr>
        <w:jc w:val="center"/>
        <w:rPr>
          <w:sz w:val="28"/>
          <w:szCs w:val="28"/>
        </w:rPr>
      </w:pPr>
    </w:p>
    <w:p w:rsidR="00963CE5" w:rsidRPr="005B5DAC" w:rsidRDefault="00963CE5" w:rsidP="00963CE5">
      <w:pPr>
        <w:jc w:val="center"/>
        <w:rPr>
          <w:sz w:val="28"/>
          <w:szCs w:val="28"/>
        </w:rPr>
      </w:pPr>
      <w:r w:rsidRPr="005B5DAC">
        <w:rPr>
          <w:sz w:val="28"/>
          <w:szCs w:val="28"/>
        </w:rPr>
        <w:t>Указываются данные захороненного при их наличии, при отсутствии ставится прочерк.</w:t>
      </w:r>
    </w:p>
    <w:p w:rsidR="00963CE5" w:rsidRPr="005B5DAC" w:rsidRDefault="00963CE5" w:rsidP="00963CE5">
      <w:pPr>
        <w:jc w:val="center"/>
        <w:rPr>
          <w:sz w:val="28"/>
          <w:szCs w:val="28"/>
        </w:rPr>
        <w:sectPr w:rsidR="00963CE5" w:rsidRPr="005B5DAC">
          <w:pgSz w:w="16840" w:h="11906" w:orient="landscape"/>
          <w:pgMar w:top="1123" w:right="958" w:bottom="1155" w:left="1020" w:header="0" w:footer="0" w:gutter="0"/>
          <w:cols w:space="0" w:equalWidth="0">
            <w:col w:w="14860"/>
          </w:cols>
          <w:docGrid w:linePitch="360"/>
        </w:sectPr>
      </w:pPr>
      <w:r w:rsidRPr="005B5DAC">
        <w:rPr>
          <w:sz w:val="28"/>
          <w:szCs w:val="28"/>
        </w:rPr>
        <w:t>Указывается регистрационный номер захоронения при его наличии, при отсутствии ставится прочерк.</w:t>
      </w:r>
    </w:p>
    <w:p w:rsidR="000251B4" w:rsidRPr="006D68F9" w:rsidRDefault="00963CE5" w:rsidP="000251B4">
      <w:pPr>
        <w:spacing w:line="240" w:lineRule="atLeast"/>
        <w:jc w:val="right"/>
      </w:pPr>
      <w:bookmarkStart w:id="6" w:name="page10"/>
      <w:bookmarkEnd w:id="6"/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0251B4" w:rsidRPr="006D68F9">
        <w:t xml:space="preserve">ПРИЛОЖЕНИЕ № </w:t>
      </w:r>
      <w:r w:rsidR="000251B4">
        <w:t>5</w:t>
      </w:r>
    </w:p>
    <w:p w:rsidR="000251B4" w:rsidRPr="00E63EB5" w:rsidRDefault="000251B4" w:rsidP="000251B4">
      <w:pPr>
        <w:jc w:val="right"/>
      </w:pPr>
      <w:r>
        <w:rPr>
          <w:bCs/>
          <w:sz w:val="28"/>
          <w:szCs w:val="28"/>
        </w:rPr>
        <w:t xml:space="preserve">                                                  </w:t>
      </w:r>
      <w:r w:rsidRPr="00E63EB5">
        <w:t xml:space="preserve">                                                        утверждено постановлением</w:t>
      </w:r>
    </w:p>
    <w:p w:rsidR="000251B4" w:rsidRPr="00E63EB5" w:rsidRDefault="000251B4" w:rsidP="000251B4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0251B4" w:rsidRPr="00E63EB5" w:rsidRDefault="000251B4" w:rsidP="000251B4">
      <w:pPr>
        <w:jc w:val="right"/>
      </w:pPr>
      <w:r w:rsidRPr="00E63EB5">
        <w:t xml:space="preserve">                                                                               поселения «</w:t>
      </w:r>
      <w:r>
        <w:t>Верхнеумыкэйское</w:t>
      </w:r>
      <w:r w:rsidRPr="00E63EB5">
        <w:t xml:space="preserve">» </w:t>
      </w:r>
    </w:p>
    <w:p w:rsidR="000251B4" w:rsidRPr="00E63EB5" w:rsidRDefault="000251B4" w:rsidP="000251B4">
      <w:pPr>
        <w:jc w:val="right"/>
      </w:pPr>
      <w:r w:rsidRPr="00E63EB5">
        <w:t xml:space="preserve">                                                                               от </w:t>
      </w:r>
      <w:r w:rsidR="00604603">
        <w:t>04</w:t>
      </w:r>
      <w:r w:rsidRPr="00E63EB5">
        <w:t>.0</w:t>
      </w:r>
      <w:r w:rsidR="00604603">
        <w:t>8</w:t>
      </w:r>
      <w:r w:rsidRPr="00E63EB5">
        <w:t xml:space="preserve">.2025 года  № </w:t>
      </w:r>
      <w:r w:rsidR="00604603">
        <w:t>7</w:t>
      </w:r>
    </w:p>
    <w:p w:rsidR="00963CE5" w:rsidRDefault="00963CE5" w:rsidP="000251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63CE5" w:rsidRDefault="00963CE5" w:rsidP="00963CE5">
      <w:pPr>
        <w:jc w:val="center"/>
        <w:rPr>
          <w:sz w:val="28"/>
          <w:szCs w:val="28"/>
        </w:rPr>
      </w:pPr>
    </w:p>
    <w:p w:rsidR="00963CE5" w:rsidRDefault="00963CE5" w:rsidP="00963CE5">
      <w:pPr>
        <w:jc w:val="center"/>
        <w:rPr>
          <w:sz w:val="28"/>
          <w:szCs w:val="28"/>
        </w:rPr>
      </w:pPr>
    </w:p>
    <w:p w:rsidR="00963CE5" w:rsidRPr="000251B4" w:rsidRDefault="00963CE5" w:rsidP="00963CE5">
      <w:pPr>
        <w:jc w:val="center"/>
        <w:rPr>
          <w:b/>
          <w:sz w:val="28"/>
          <w:szCs w:val="28"/>
        </w:rPr>
      </w:pPr>
      <w:r w:rsidRPr="000251B4">
        <w:rPr>
          <w:b/>
          <w:sz w:val="28"/>
          <w:szCs w:val="28"/>
        </w:rPr>
        <w:t>ВЕДОМОСТЬ</w:t>
      </w:r>
    </w:p>
    <w:p w:rsidR="00963CE5" w:rsidRPr="000251B4" w:rsidRDefault="00963CE5" w:rsidP="00963CE5">
      <w:pPr>
        <w:jc w:val="center"/>
        <w:rPr>
          <w:b/>
          <w:sz w:val="28"/>
          <w:szCs w:val="28"/>
        </w:rPr>
      </w:pPr>
      <w:r w:rsidRPr="000251B4">
        <w:rPr>
          <w:b/>
          <w:sz w:val="28"/>
          <w:szCs w:val="28"/>
        </w:rPr>
        <w:t>результатов, выявленных в ходе инвентаризации</w:t>
      </w:r>
    </w:p>
    <w:p w:rsidR="00963CE5" w:rsidRDefault="00963CE5" w:rsidP="00963CE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544"/>
        <w:gridCol w:w="2693"/>
        <w:gridCol w:w="2834"/>
      </w:tblGrid>
      <w:tr w:rsidR="00963CE5" w:rsidTr="003A4F8B">
        <w:trPr>
          <w:trHeight w:val="360"/>
        </w:trPr>
        <w:tc>
          <w:tcPr>
            <w:tcW w:w="959" w:type="dxa"/>
            <w:vMerge w:val="restart"/>
          </w:tcPr>
          <w:p w:rsidR="00963CE5" w:rsidRPr="000251B4" w:rsidRDefault="00963CE5" w:rsidP="003A4F8B">
            <w:pPr>
              <w:jc w:val="center"/>
            </w:pPr>
            <w:r w:rsidRPr="000251B4">
              <w:t>№ п/п</w:t>
            </w:r>
          </w:p>
        </w:tc>
        <w:tc>
          <w:tcPr>
            <w:tcW w:w="3544" w:type="dxa"/>
            <w:vMerge w:val="restart"/>
          </w:tcPr>
          <w:p w:rsidR="00963CE5" w:rsidRPr="000251B4" w:rsidRDefault="00963CE5" w:rsidP="003A4F8B">
            <w:pPr>
              <w:jc w:val="center"/>
            </w:pPr>
            <w:r w:rsidRPr="000251B4">
              <w:t>Виды захоронений</w:t>
            </w:r>
          </w:p>
        </w:tc>
        <w:tc>
          <w:tcPr>
            <w:tcW w:w="5527" w:type="dxa"/>
            <w:gridSpan w:val="2"/>
          </w:tcPr>
          <w:p w:rsidR="00963CE5" w:rsidRPr="000251B4" w:rsidRDefault="00963CE5" w:rsidP="003A4F8B">
            <w:pPr>
              <w:jc w:val="center"/>
            </w:pPr>
            <w:r w:rsidRPr="000251B4">
              <w:t>Результат, выявленный инвентаризацией</w:t>
            </w:r>
          </w:p>
        </w:tc>
      </w:tr>
      <w:tr w:rsidR="00963CE5" w:rsidTr="003A4F8B">
        <w:trPr>
          <w:trHeight w:val="285"/>
        </w:trPr>
        <w:tc>
          <w:tcPr>
            <w:tcW w:w="959" w:type="dxa"/>
            <w:vMerge/>
          </w:tcPr>
          <w:p w:rsidR="00963CE5" w:rsidRPr="000251B4" w:rsidRDefault="00963CE5" w:rsidP="003A4F8B">
            <w:pPr>
              <w:jc w:val="center"/>
            </w:pPr>
          </w:p>
        </w:tc>
        <w:tc>
          <w:tcPr>
            <w:tcW w:w="3544" w:type="dxa"/>
            <w:vMerge/>
          </w:tcPr>
          <w:p w:rsidR="00963CE5" w:rsidRPr="000251B4" w:rsidRDefault="00963CE5" w:rsidP="003A4F8B">
            <w:pPr>
              <w:jc w:val="center"/>
            </w:pPr>
          </w:p>
        </w:tc>
        <w:tc>
          <w:tcPr>
            <w:tcW w:w="2693" w:type="dxa"/>
          </w:tcPr>
          <w:p w:rsidR="00963CE5" w:rsidRPr="000251B4" w:rsidRDefault="00963CE5" w:rsidP="003A4F8B">
            <w:pPr>
              <w:jc w:val="center"/>
            </w:pPr>
            <w:r w:rsidRPr="000251B4">
              <w:t xml:space="preserve">Количество захоронений, учтенных в книге регистрации захоронений </w:t>
            </w:r>
          </w:p>
        </w:tc>
        <w:tc>
          <w:tcPr>
            <w:tcW w:w="2834" w:type="dxa"/>
          </w:tcPr>
          <w:p w:rsidR="00963CE5" w:rsidRPr="000251B4" w:rsidRDefault="00963CE5" w:rsidP="003A4F8B">
            <w:pPr>
              <w:jc w:val="center"/>
            </w:pPr>
            <w:r w:rsidRPr="000251B4">
              <w:t xml:space="preserve">Количество захоронений, не учтенных в книге регистрации захоронений </w:t>
            </w:r>
          </w:p>
        </w:tc>
      </w:tr>
      <w:tr w:rsidR="00963CE5" w:rsidTr="003A4F8B">
        <w:tc>
          <w:tcPr>
            <w:tcW w:w="959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  <w:tr w:rsidR="00963CE5" w:rsidTr="003A4F8B">
        <w:tc>
          <w:tcPr>
            <w:tcW w:w="959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  <w:tr w:rsidR="00963CE5" w:rsidTr="003A4F8B">
        <w:tc>
          <w:tcPr>
            <w:tcW w:w="959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4" w:type="dxa"/>
          </w:tcPr>
          <w:p w:rsidR="00963CE5" w:rsidRPr="00EC55DE" w:rsidRDefault="00963CE5" w:rsidP="003A4F8B">
            <w:pPr>
              <w:jc w:val="center"/>
              <w:rPr>
                <w:sz w:val="28"/>
                <w:szCs w:val="28"/>
              </w:rPr>
            </w:pPr>
          </w:p>
        </w:tc>
      </w:tr>
    </w:tbl>
    <w:p w:rsidR="00963CE5" w:rsidRPr="00EC024C" w:rsidRDefault="00963CE5" w:rsidP="00963CE5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963CE5" w:rsidRDefault="00963CE5" w:rsidP="00963CE5">
      <w:pPr>
        <w:spacing w:line="240" w:lineRule="atLeast"/>
        <w:ind w:left="980"/>
        <w:rPr>
          <w:sz w:val="28"/>
        </w:rPr>
      </w:pPr>
      <w:r>
        <w:rPr>
          <w:sz w:val="28"/>
        </w:rPr>
        <w:t>Председатель комиссии 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tabs>
          <w:tab w:val="left" w:pos="3780"/>
        </w:tabs>
        <w:spacing w:line="226" w:lineRule="auto"/>
        <w:ind w:left="980"/>
        <w:rPr>
          <w:sz w:val="28"/>
        </w:rPr>
      </w:pPr>
      <w:r>
        <w:rPr>
          <w:sz w:val="28"/>
        </w:rPr>
        <w:t>Члены комиссии</w:t>
      </w:r>
      <w:r>
        <w:tab/>
      </w: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31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7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9" w:lineRule="auto"/>
        <w:ind w:left="3800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Pr="00EC024C" w:rsidRDefault="00963CE5" w:rsidP="00963CE5"/>
    <w:p w:rsidR="00963CE5" w:rsidRPr="00EC024C" w:rsidRDefault="00963CE5" w:rsidP="00963CE5"/>
    <w:p w:rsidR="000251B4" w:rsidRDefault="000251B4">
      <w:pPr>
        <w:widowControl/>
        <w:suppressAutoHyphens w:val="0"/>
        <w:spacing w:after="200" w:line="276" w:lineRule="auto"/>
      </w:pPr>
      <w:r>
        <w:br w:type="page"/>
      </w:r>
    </w:p>
    <w:p w:rsidR="000251B4" w:rsidRPr="006D68F9" w:rsidRDefault="000251B4" w:rsidP="000251B4">
      <w:pPr>
        <w:spacing w:line="240" w:lineRule="atLeast"/>
        <w:jc w:val="right"/>
      </w:pPr>
      <w:r w:rsidRPr="006D68F9">
        <w:lastRenderedPageBreak/>
        <w:t xml:space="preserve">ПРИЛОЖЕНИЕ № </w:t>
      </w:r>
      <w:r>
        <w:t>6</w:t>
      </w:r>
    </w:p>
    <w:p w:rsidR="000251B4" w:rsidRPr="00E63EB5" w:rsidRDefault="000251B4" w:rsidP="000251B4">
      <w:pPr>
        <w:jc w:val="right"/>
      </w:pPr>
      <w:r>
        <w:rPr>
          <w:bCs/>
          <w:sz w:val="28"/>
          <w:szCs w:val="28"/>
        </w:rPr>
        <w:t xml:space="preserve">                                                  </w:t>
      </w:r>
      <w:r w:rsidRPr="00E63EB5">
        <w:t xml:space="preserve">                                       утверждено постановлением</w:t>
      </w:r>
    </w:p>
    <w:p w:rsidR="000251B4" w:rsidRPr="00E63EB5" w:rsidRDefault="000251B4" w:rsidP="000251B4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0251B4" w:rsidRPr="00E63EB5" w:rsidRDefault="000251B4" w:rsidP="000251B4">
      <w:pPr>
        <w:jc w:val="right"/>
      </w:pPr>
      <w:r w:rsidRPr="00E63EB5">
        <w:t xml:space="preserve">                                                                               поселения «</w:t>
      </w:r>
      <w:r>
        <w:t>Верхнеумыкэйское</w:t>
      </w:r>
      <w:r w:rsidRPr="00E63EB5">
        <w:t xml:space="preserve">» </w:t>
      </w:r>
    </w:p>
    <w:p w:rsidR="000251B4" w:rsidRPr="00E63EB5" w:rsidRDefault="000251B4" w:rsidP="000251B4">
      <w:pPr>
        <w:jc w:val="right"/>
      </w:pPr>
      <w:r w:rsidRPr="00E63EB5">
        <w:t xml:space="preserve">                                                                               от </w:t>
      </w:r>
      <w:r w:rsidR="00604603">
        <w:t>04</w:t>
      </w:r>
      <w:r w:rsidRPr="00E63EB5">
        <w:t>.0</w:t>
      </w:r>
      <w:r w:rsidR="00604603">
        <w:t>8</w:t>
      </w:r>
      <w:r w:rsidRPr="00E63EB5">
        <w:t xml:space="preserve">.2025 года  № </w:t>
      </w:r>
      <w:r w:rsidR="00604603">
        <w:t>7</w:t>
      </w:r>
    </w:p>
    <w:p w:rsidR="00963CE5" w:rsidRPr="00EC024C" w:rsidRDefault="00963CE5" w:rsidP="00963CE5"/>
    <w:p w:rsidR="00963CE5" w:rsidRDefault="00963CE5" w:rsidP="00963CE5">
      <w:pPr>
        <w:jc w:val="center"/>
        <w:rPr>
          <w:sz w:val="28"/>
          <w:szCs w:val="28"/>
        </w:rPr>
      </w:pPr>
    </w:p>
    <w:p w:rsidR="000251B4" w:rsidRDefault="000251B4" w:rsidP="00963CE5">
      <w:pPr>
        <w:jc w:val="center"/>
        <w:rPr>
          <w:sz w:val="28"/>
          <w:szCs w:val="28"/>
        </w:rPr>
      </w:pPr>
    </w:p>
    <w:p w:rsidR="00963CE5" w:rsidRDefault="00963CE5" w:rsidP="00963CE5">
      <w:pPr>
        <w:spacing w:line="240" w:lineRule="atLeast"/>
        <w:ind w:right="-339"/>
        <w:jc w:val="center"/>
        <w:rPr>
          <w:b/>
          <w:sz w:val="26"/>
        </w:rPr>
      </w:pPr>
      <w:r>
        <w:rPr>
          <w:b/>
          <w:sz w:val="26"/>
        </w:rPr>
        <w:t>АКТ</w:t>
      </w:r>
    </w:p>
    <w:p w:rsidR="00963CE5" w:rsidRDefault="00963CE5" w:rsidP="00963CE5">
      <w:pPr>
        <w:spacing w:line="238" w:lineRule="auto"/>
        <w:ind w:right="-339"/>
        <w:jc w:val="center"/>
        <w:rPr>
          <w:b/>
          <w:sz w:val="28"/>
        </w:rPr>
      </w:pPr>
      <w:r>
        <w:rPr>
          <w:b/>
          <w:sz w:val="28"/>
        </w:rPr>
        <w:t>о результатах проведения инвентаризации на кладбище</w:t>
      </w:r>
    </w:p>
    <w:p w:rsidR="00963CE5" w:rsidRDefault="00963CE5" w:rsidP="00963CE5">
      <w:pPr>
        <w:spacing w:line="306" w:lineRule="exact"/>
      </w:pPr>
    </w:p>
    <w:p w:rsidR="00963CE5" w:rsidRDefault="00963CE5" w:rsidP="00963CE5">
      <w:pPr>
        <w:spacing w:line="240" w:lineRule="atLeast"/>
        <w:ind w:right="-339"/>
        <w:jc w:val="center"/>
        <w:rPr>
          <w:sz w:val="28"/>
        </w:rPr>
      </w:pPr>
      <w:r>
        <w:rPr>
          <w:sz w:val="28"/>
        </w:rPr>
        <w:t>______________________________________________</w:t>
      </w:r>
    </w:p>
    <w:p w:rsidR="00963CE5" w:rsidRDefault="00963CE5" w:rsidP="00963CE5">
      <w:pPr>
        <w:spacing w:line="228" w:lineRule="auto"/>
        <w:ind w:left="2640"/>
        <w:rPr>
          <w:color w:val="2D2D2D"/>
          <w:sz w:val="22"/>
        </w:rPr>
      </w:pPr>
      <w:r>
        <w:rPr>
          <w:color w:val="2D2D2D"/>
          <w:sz w:val="22"/>
        </w:rPr>
        <w:t>(наименование кладбища, место его расположения)</w:t>
      </w:r>
    </w:p>
    <w:p w:rsidR="00963CE5" w:rsidRDefault="00963CE5" w:rsidP="00963CE5">
      <w:pPr>
        <w:spacing w:line="222" w:lineRule="exact"/>
      </w:pPr>
    </w:p>
    <w:p w:rsidR="00963CE5" w:rsidRDefault="00963CE5" w:rsidP="00963CE5">
      <w:pPr>
        <w:spacing w:line="240" w:lineRule="atLeast"/>
        <w:ind w:left="980"/>
        <w:rPr>
          <w:sz w:val="28"/>
        </w:rPr>
      </w:pPr>
      <w:r>
        <w:rPr>
          <w:sz w:val="28"/>
        </w:rPr>
        <w:t>Выводы комиссии: ______________________________________________</w:t>
      </w:r>
    </w:p>
    <w:p w:rsidR="00963CE5" w:rsidRDefault="00963CE5" w:rsidP="00963CE5">
      <w:pPr>
        <w:spacing w:line="228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63CE5" w:rsidRDefault="00963CE5" w:rsidP="00963CE5">
      <w:pPr>
        <w:spacing w:line="228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63CE5" w:rsidRDefault="00963CE5" w:rsidP="00963CE5">
      <w:pPr>
        <w:spacing w:line="229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63CE5" w:rsidRDefault="00963CE5" w:rsidP="00963CE5">
      <w:pPr>
        <w:spacing w:line="227" w:lineRule="auto"/>
        <w:ind w:left="260"/>
        <w:rPr>
          <w:sz w:val="28"/>
        </w:rPr>
      </w:pPr>
      <w:r>
        <w:rPr>
          <w:sz w:val="28"/>
        </w:rPr>
        <w:t>____________________________________________________________________</w:t>
      </w:r>
    </w:p>
    <w:p w:rsidR="00963CE5" w:rsidRDefault="00963CE5" w:rsidP="00963CE5">
      <w:pPr>
        <w:spacing w:line="200" w:lineRule="exact"/>
      </w:pPr>
    </w:p>
    <w:p w:rsidR="00963CE5" w:rsidRDefault="00963CE5" w:rsidP="00963CE5">
      <w:pPr>
        <w:spacing w:line="200" w:lineRule="exact"/>
      </w:pPr>
    </w:p>
    <w:p w:rsidR="00963CE5" w:rsidRDefault="00963CE5" w:rsidP="00963CE5">
      <w:pPr>
        <w:spacing w:line="241" w:lineRule="exact"/>
      </w:pPr>
    </w:p>
    <w:p w:rsidR="00963CE5" w:rsidRDefault="00963CE5" w:rsidP="00963CE5">
      <w:pPr>
        <w:spacing w:line="240" w:lineRule="atLeast"/>
        <w:ind w:left="980"/>
        <w:rPr>
          <w:sz w:val="27"/>
        </w:rPr>
      </w:pPr>
      <w:r>
        <w:rPr>
          <w:sz w:val="27"/>
        </w:rPr>
        <w:t>Председатель комиссии ___________________________________________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tabs>
          <w:tab w:val="left" w:pos="3780"/>
        </w:tabs>
        <w:spacing w:line="228" w:lineRule="auto"/>
        <w:ind w:left="980"/>
        <w:rPr>
          <w:sz w:val="28"/>
        </w:rPr>
      </w:pPr>
      <w:r>
        <w:rPr>
          <w:sz w:val="28"/>
        </w:rPr>
        <w:t>Члены комиссии</w:t>
      </w:r>
      <w:r>
        <w:tab/>
      </w: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9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6" w:lineRule="auto"/>
        <w:jc w:val="right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31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7" w:lineRule="auto"/>
        <w:jc w:val="right"/>
        <w:rPr>
          <w:sz w:val="28"/>
        </w:rPr>
      </w:pPr>
      <w:r>
        <w:rPr>
          <w:sz w:val="28"/>
        </w:rPr>
        <w:t>___________________________________________</w:t>
      </w:r>
    </w:p>
    <w:p w:rsidR="00963CE5" w:rsidRDefault="00963CE5" w:rsidP="00963CE5">
      <w:pPr>
        <w:spacing w:line="228" w:lineRule="auto"/>
        <w:ind w:left="4520"/>
        <w:rPr>
          <w:sz w:val="22"/>
        </w:rPr>
      </w:pPr>
      <w:r>
        <w:rPr>
          <w:sz w:val="22"/>
        </w:rPr>
        <w:t>(должность, подпись, расшифровка подписи)</w:t>
      </w:r>
    </w:p>
    <w:p w:rsidR="00963CE5" w:rsidRDefault="00963CE5" w:rsidP="00963CE5">
      <w:pPr>
        <w:spacing w:line="228" w:lineRule="auto"/>
        <w:rPr>
          <w:sz w:val="22"/>
        </w:rPr>
        <w:sectPr w:rsidR="00963CE5">
          <w:pgSz w:w="11900" w:h="16838"/>
          <w:pgMar w:top="1122" w:right="646" w:bottom="1440" w:left="1440" w:header="0" w:footer="0" w:gutter="0"/>
          <w:cols w:space="0" w:equalWidth="0">
            <w:col w:w="9820"/>
          </w:cols>
          <w:docGrid w:linePitch="360"/>
        </w:sectPr>
      </w:pPr>
    </w:p>
    <w:p w:rsidR="000251B4" w:rsidRPr="006D68F9" w:rsidRDefault="000251B4" w:rsidP="000251B4">
      <w:pPr>
        <w:spacing w:line="240" w:lineRule="atLeast"/>
        <w:jc w:val="right"/>
      </w:pPr>
      <w:bookmarkStart w:id="7" w:name="page12"/>
      <w:bookmarkEnd w:id="7"/>
      <w:r w:rsidRPr="006D68F9">
        <w:lastRenderedPageBreak/>
        <w:t xml:space="preserve">ПРИЛОЖЕНИЕ № </w:t>
      </w:r>
      <w:r>
        <w:t>7</w:t>
      </w:r>
    </w:p>
    <w:p w:rsidR="000251B4" w:rsidRPr="00E63EB5" w:rsidRDefault="000251B4" w:rsidP="000251B4">
      <w:pPr>
        <w:jc w:val="right"/>
      </w:pPr>
      <w:r>
        <w:rPr>
          <w:bCs/>
          <w:sz w:val="28"/>
          <w:szCs w:val="28"/>
        </w:rPr>
        <w:t xml:space="preserve">                                     </w:t>
      </w:r>
      <w:r w:rsidRPr="00E63EB5">
        <w:t xml:space="preserve">                                                                               утверждено постановлением</w:t>
      </w:r>
    </w:p>
    <w:p w:rsidR="000251B4" w:rsidRPr="00E63EB5" w:rsidRDefault="000251B4" w:rsidP="000251B4">
      <w:pPr>
        <w:jc w:val="right"/>
        <w:rPr>
          <w:i/>
          <w:iCs/>
        </w:rPr>
      </w:pPr>
      <w:r w:rsidRPr="00E63EB5">
        <w:t xml:space="preserve">                                                                               администрации сельского</w:t>
      </w:r>
      <w:r w:rsidRPr="00E63EB5">
        <w:rPr>
          <w:i/>
          <w:iCs/>
        </w:rPr>
        <w:t xml:space="preserve"> </w:t>
      </w:r>
    </w:p>
    <w:p w:rsidR="000251B4" w:rsidRPr="00E63EB5" w:rsidRDefault="000251B4" w:rsidP="000251B4">
      <w:pPr>
        <w:jc w:val="right"/>
      </w:pPr>
      <w:r w:rsidRPr="00E63EB5">
        <w:t xml:space="preserve">                                                                               поселения «</w:t>
      </w:r>
      <w:r>
        <w:t>Верхнеумыкэйское</w:t>
      </w:r>
      <w:r w:rsidRPr="00E63EB5">
        <w:t xml:space="preserve">» </w:t>
      </w:r>
    </w:p>
    <w:p w:rsidR="000251B4" w:rsidRPr="00E63EB5" w:rsidRDefault="000251B4" w:rsidP="000251B4">
      <w:pPr>
        <w:jc w:val="right"/>
      </w:pPr>
      <w:r w:rsidRPr="00E63EB5">
        <w:t xml:space="preserve">                                                                               от </w:t>
      </w:r>
      <w:r w:rsidR="00604603">
        <w:t>04</w:t>
      </w:r>
      <w:r w:rsidRPr="00E63EB5">
        <w:t>.0</w:t>
      </w:r>
      <w:r w:rsidR="00604603">
        <w:t>8</w:t>
      </w:r>
      <w:r w:rsidRPr="00E63EB5">
        <w:t xml:space="preserve">.2025 года  № </w:t>
      </w:r>
      <w:r w:rsidR="00604603">
        <w:t>7</w:t>
      </w:r>
    </w:p>
    <w:p w:rsidR="00963CE5" w:rsidRDefault="00963CE5" w:rsidP="00963CE5">
      <w:pPr>
        <w:spacing w:line="312" w:lineRule="exact"/>
      </w:pPr>
    </w:p>
    <w:p w:rsidR="00963CE5" w:rsidRDefault="00963CE5" w:rsidP="00963CE5">
      <w:pPr>
        <w:spacing w:line="312" w:lineRule="exact"/>
      </w:pPr>
    </w:p>
    <w:p w:rsidR="00963CE5" w:rsidRDefault="00963CE5" w:rsidP="00963CE5">
      <w:pPr>
        <w:spacing w:line="240" w:lineRule="atLeast"/>
        <w:ind w:right="-359"/>
        <w:jc w:val="center"/>
        <w:rPr>
          <w:b/>
          <w:sz w:val="26"/>
        </w:rPr>
      </w:pPr>
      <w:r>
        <w:rPr>
          <w:b/>
          <w:sz w:val="26"/>
        </w:rPr>
        <w:t>ТИПОВОЙ ТРАФАРЕТ</w:t>
      </w:r>
    </w:p>
    <w:p w:rsidR="00963CE5" w:rsidRDefault="00963CE5" w:rsidP="00963CE5">
      <w:pPr>
        <w:spacing w:line="20" w:lineRule="exact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1313815</wp:posOffset>
            </wp:positionH>
            <wp:positionV relativeFrom="paragraph">
              <wp:posOffset>205740</wp:posOffset>
            </wp:positionV>
            <wp:extent cx="3824605" cy="1962785"/>
            <wp:effectExtent l="19050" t="0" r="444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196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CE5" w:rsidRDefault="00963CE5" w:rsidP="00963CE5">
      <w:pPr>
        <w:spacing w:line="200" w:lineRule="exact"/>
      </w:pPr>
    </w:p>
    <w:p w:rsidR="00963CE5" w:rsidRDefault="00963CE5" w:rsidP="00963CE5">
      <w:pPr>
        <w:spacing w:line="200" w:lineRule="exact"/>
      </w:pPr>
    </w:p>
    <w:p w:rsidR="00963CE5" w:rsidRDefault="00963CE5" w:rsidP="00963CE5">
      <w:pPr>
        <w:spacing w:line="308" w:lineRule="exact"/>
      </w:pPr>
    </w:p>
    <w:p w:rsidR="00963CE5" w:rsidRPr="00AA2652" w:rsidRDefault="00963CE5" w:rsidP="00963CE5">
      <w:pPr>
        <w:spacing w:line="240" w:lineRule="atLeast"/>
        <w:ind w:right="-359"/>
        <w:jc w:val="center"/>
        <w:rPr>
          <w:sz w:val="28"/>
        </w:rPr>
      </w:pPr>
      <w:r w:rsidRPr="00AA2652">
        <w:rPr>
          <w:sz w:val="28"/>
        </w:rPr>
        <w:t>Лицам,</w:t>
      </w:r>
    </w:p>
    <w:p w:rsidR="00963CE5" w:rsidRPr="00AA2652" w:rsidRDefault="00963CE5" w:rsidP="00963CE5">
      <w:pPr>
        <w:spacing w:line="20" w:lineRule="exact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4445</wp:posOffset>
            </wp:positionV>
            <wp:extent cx="3659505" cy="204470"/>
            <wp:effectExtent l="19050" t="0" r="0" b="0"/>
            <wp:wrapNone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50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CE5" w:rsidRPr="00AA2652" w:rsidRDefault="00963CE5" w:rsidP="00963CE5">
      <w:pPr>
        <w:spacing w:line="240" w:lineRule="atLeast"/>
        <w:ind w:right="-359"/>
        <w:jc w:val="center"/>
        <w:rPr>
          <w:sz w:val="28"/>
        </w:rPr>
      </w:pPr>
      <w:r w:rsidRPr="00AA2652">
        <w:rPr>
          <w:sz w:val="28"/>
        </w:rPr>
        <w:t>ответственным за данное захоронение,</w:t>
      </w:r>
    </w:p>
    <w:p w:rsidR="00963CE5" w:rsidRPr="00AA2652" w:rsidRDefault="00963CE5" w:rsidP="00963CE5">
      <w:pPr>
        <w:spacing w:line="20" w:lineRule="exact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4445</wp:posOffset>
            </wp:positionV>
            <wp:extent cx="3659505" cy="204470"/>
            <wp:effectExtent l="19050" t="0" r="0" b="0"/>
            <wp:wrapNone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50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CE5" w:rsidRPr="00AA2652" w:rsidRDefault="00963CE5" w:rsidP="00963CE5">
      <w:pPr>
        <w:spacing w:line="240" w:lineRule="atLeast"/>
        <w:ind w:right="-359"/>
        <w:jc w:val="center"/>
        <w:rPr>
          <w:sz w:val="28"/>
        </w:rPr>
      </w:pPr>
      <w:r w:rsidRPr="00AA2652">
        <w:rPr>
          <w:sz w:val="28"/>
        </w:rPr>
        <w:t>просьба обратиться</w:t>
      </w:r>
    </w:p>
    <w:p w:rsidR="00963CE5" w:rsidRPr="00AA2652" w:rsidRDefault="00963CE5" w:rsidP="00963CE5">
      <w:pPr>
        <w:spacing w:line="20" w:lineRule="exact"/>
        <w:jc w:val="center"/>
      </w:pPr>
    </w:p>
    <w:p w:rsidR="00963CE5" w:rsidRPr="00AA2652" w:rsidRDefault="00963CE5" w:rsidP="00963CE5">
      <w:pPr>
        <w:widowControl/>
        <w:numPr>
          <w:ilvl w:val="0"/>
          <w:numId w:val="5"/>
        </w:numPr>
        <w:tabs>
          <w:tab w:val="left" w:pos="3384"/>
        </w:tabs>
        <w:suppressAutoHyphens w:val="0"/>
        <w:spacing w:line="234" w:lineRule="auto"/>
        <w:ind w:left="3261" w:right="2820" w:hanging="284"/>
        <w:jc w:val="center"/>
        <w:rPr>
          <w:sz w:val="28"/>
        </w:rPr>
      </w:pPr>
      <w:r w:rsidRPr="00AA2652">
        <w:rPr>
          <w:sz w:val="28"/>
        </w:rPr>
        <w:t>администрацию сельского поселения</w:t>
      </w:r>
      <w:r>
        <w:rPr>
          <w:sz w:val="28"/>
        </w:rPr>
        <w:t xml:space="preserve"> «</w:t>
      </w:r>
      <w:r w:rsidR="000251B4">
        <w:rPr>
          <w:sz w:val="28"/>
          <w:szCs w:val="28"/>
        </w:rPr>
        <w:t>Верхнеумыкэйское</w:t>
      </w:r>
      <w:r>
        <w:rPr>
          <w:sz w:val="28"/>
        </w:rPr>
        <w:t>»</w:t>
      </w:r>
    </w:p>
    <w:p w:rsidR="00963CE5" w:rsidRPr="00AA2652" w:rsidRDefault="00963CE5" w:rsidP="00963CE5">
      <w:pPr>
        <w:spacing w:line="20" w:lineRule="exact"/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-197485</wp:posOffset>
            </wp:positionV>
            <wp:extent cx="3659505" cy="410210"/>
            <wp:effectExtent l="19050" t="0" r="0" b="0"/>
            <wp:wrapNone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505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3CE5" w:rsidRDefault="00963CE5" w:rsidP="00963CE5">
      <w:pPr>
        <w:rPr>
          <w:sz w:val="28"/>
          <w:szCs w:val="28"/>
        </w:rPr>
      </w:pPr>
      <w:r>
        <w:rPr>
          <w:sz w:val="28"/>
        </w:rPr>
        <w:t xml:space="preserve">                                                </w:t>
      </w:r>
      <w:r w:rsidRPr="00AA2652">
        <w:rPr>
          <w:sz w:val="28"/>
        </w:rPr>
        <w:t>Дата «___»__________ 20__</w:t>
      </w:r>
    </w:p>
    <w:p w:rsidR="00963CE5" w:rsidRDefault="00963CE5" w:rsidP="00963CE5">
      <w:pPr>
        <w:jc w:val="center"/>
        <w:rPr>
          <w:b/>
          <w:bCs/>
          <w:sz w:val="28"/>
          <w:szCs w:val="28"/>
        </w:rPr>
      </w:pPr>
    </w:p>
    <w:p w:rsidR="00963CE5" w:rsidRDefault="00963CE5" w:rsidP="00963CE5">
      <w:pPr>
        <w:jc w:val="center"/>
        <w:rPr>
          <w:b/>
          <w:bCs/>
          <w:sz w:val="28"/>
          <w:szCs w:val="28"/>
        </w:rPr>
      </w:pPr>
    </w:p>
    <w:p w:rsidR="00963CE5" w:rsidRDefault="00963CE5" w:rsidP="00963CE5">
      <w:pPr>
        <w:jc w:val="center"/>
        <w:rPr>
          <w:b/>
          <w:bCs/>
          <w:sz w:val="28"/>
          <w:szCs w:val="28"/>
        </w:rPr>
      </w:pPr>
    </w:p>
    <w:p w:rsidR="00963CE5" w:rsidRDefault="00963CE5" w:rsidP="00963CE5">
      <w:pPr>
        <w:jc w:val="center"/>
        <w:rPr>
          <w:b/>
          <w:bCs/>
          <w:sz w:val="28"/>
          <w:szCs w:val="28"/>
        </w:rPr>
      </w:pPr>
    </w:p>
    <w:p w:rsidR="000251B4" w:rsidRDefault="000251B4" w:rsidP="00963CE5">
      <w:pPr>
        <w:jc w:val="center"/>
        <w:rPr>
          <w:b/>
          <w:bCs/>
          <w:sz w:val="28"/>
          <w:szCs w:val="28"/>
        </w:rPr>
      </w:pPr>
    </w:p>
    <w:p w:rsidR="000251B4" w:rsidRDefault="000251B4" w:rsidP="00963CE5">
      <w:pPr>
        <w:jc w:val="center"/>
        <w:rPr>
          <w:b/>
          <w:bCs/>
          <w:sz w:val="28"/>
          <w:szCs w:val="28"/>
        </w:rPr>
      </w:pPr>
    </w:p>
    <w:p w:rsidR="000251B4" w:rsidRDefault="000251B4" w:rsidP="00963CE5">
      <w:pPr>
        <w:jc w:val="center"/>
        <w:rPr>
          <w:b/>
          <w:bCs/>
          <w:sz w:val="28"/>
          <w:szCs w:val="28"/>
        </w:rPr>
      </w:pPr>
    </w:p>
    <w:p w:rsidR="000251B4" w:rsidRDefault="000251B4" w:rsidP="00963CE5">
      <w:pPr>
        <w:jc w:val="center"/>
        <w:rPr>
          <w:b/>
          <w:bCs/>
          <w:sz w:val="28"/>
          <w:szCs w:val="28"/>
        </w:rPr>
      </w:pPr>
    </w:p>
    <w:p w:rsidR="00963CE5" w:rsidRDefault="000251B4" w:rsidP="00963C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</w:t>
      </w:r>
    </w:p>
    <w:p w:rsidR="00E32BEB" w:rsidRDefault="00E32BEB"/>
    <w:sectPr w:rsidR="00E32BEB" w:rsidSect="00E32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2A1" w:rsidRDefault="000342A1" w:rsidP="008567EB">
      <w:r>
        <w:separator/>
      </w:r>
    </w:p>
  </w:endnote>
  <w:endnote w:type="continuationSeparator" w:id="1">
    <w:p w:rsidR="000342A1" w:rsidRDefault="000342A1" w:rsidP="00856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E" w:rsidRDefault="000342A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E" w:rsidRDefault="000342A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E" w:rsidRDefault="000342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2A1" w:rsidRDefault="000342A1" w:rsidP="008567EB">
      <w:r>
        <w:separator/>
      </w:r>
    </w:p>
  </w:footnote>
  <w:footnote w:type="continuationSeparator" w:id="1">
    <w:p w:rsidR="000342A1" w:rsidRDefault="000342A1" w:rsidP="00856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E" w:rsidRDefault="000342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E" w:rsidRDefault="000342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DE" w:rsidRDefault="000342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9E2A9E2"/>
    <w:lvl w:ilvl="0" w:tplc="F96067AC">
      <w:start w:val="3"/>
      <w:numFmt w:val="decimal"/>
      <w:lvlText w:val="%1."/>
      <w:lvlJc w:val="left"/>
      <w:rPr>
        <w:rFonts w:cs="Times New Roman"/>
      </w:rPr>
    </w:lvl>
    <w:lvl w:ilvl="1" w:tplc="95EE5B30">
      <w:start w:val="1"/>
      <w:numFmt w:val="bullet"/>
      <w:lvlText w:val=""/>
      <w:lvlJc w:val="left"/>
    </w:lvl>
    <w:lvl w:ilvl="2" w:tplc="D5D879F2">
      <w:start w:val="1"/>
      <w:numFmt w:val="bullet"/>
      <w:lvlText w:val=""/>
      <w:lvlJc w:val="left"/>
    </w:lvl>
    <w:lvl w:ilvl="3" w:tplc="CC7643D6">
      <w:start w:val="1"/>
      <w:numFmt w:val="bullet"/>
      <w:lvlText w:val=""/>
      <w:lvlJc w:val="left"/>
    </w:lvl>
    <w:lvl w:ilvl="4" w:tplc="E9EA4C66">
      <w:start w:val="1"/>
      <w:numFmt w:val="bullet"/>
      <w:lvlText w:val=""/>
      <w:lvlJc w:val="left"/>
    </w:lvl>
    <w:lvl w:ilvl="5" w:tplc="49C8DDB2">
      <w:start w:val="1"/>
      <w:numFmt w:val="bullet"/>
      <w:lvlText w:val=""/>
      <w:lvlJc w:val="left"/>
    </w:lvl>
    <w:lvl w:ilvl="6" w:tplc="73108896">
      <w:start w:val="1"/>
      <w:numFmt w:val="bullet"/>
      <w:lvlText w:val=""/>
      <w:lvlJc w:val="left"/>
    </w:lvl>
    <w:lvl w:ilvl="7" w:tplc="6BA06EC8">
      <w:start w:val="1"/>
      <w:numFmt w:val="bullet"/>
      <w:lvlText w:val=""/>
      <w:lvlJc w:val="left"/>
    </w:lvl>
    <w:lvl w:ilvl="8" w:tplc="480C843C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7545E146"/>
    <w:lvl w:ilvl="0" w:tplc="8ECCB7BA">
      <w:start w:val="1"/>
      <w:numFmt w:val="bullet"/>
      <w:lvlText w:val="В"/>
      <w:lvlJc w:val="left"/>
    </w:lvl>
    <w:lvl w:ilvl="1" w:tplc="EE4EC054">
      <w:start w:val="1"/>
      <w:numFmt w:val="bullet"/>
      <w:lvlText w:val=""/>
      <w:lvlJc w:val="left"/>
    </w:lvl>
    <w:lvl w:ilvl="2" w:tplc="E7AAE6B6">
      <w:start w:val="1"/>
      <w:numFmt w:val="bullet"/>
      <w:lvlText w:val=""/>
      <w:lvlJc w:val="left"/>
    </w:lvl>
    <w:lvl w:ilvl="3" w:tplc="895639A8">
      <w:start w:val="1"/>
      <w:numFmt w:val="bullet"/>
      <w:lvlText w:val=""/>
      <w:lvlJc w:val="left"/>
    </w:lvl>
    <w:lvl w:ilvl="4" w:tplc="5C5829EA">
      <w:start w:val="1"/>
      <w:numFmt w:val="bullet"/>
      <w:lvlText w:val=""/>
      <w:lvlJc w:val="left"/>
    </w:lvl>
    <w:lvl w:ilvl="5" w:tplc="803CF754">
      <w:start w:val="1"/>
      <w:numFmt w:val="bullet"/>
      <w:lvlText w:val=""/>
      <w:lvlJc w:val="left"/>
    </w:lvl>
    <w:lvl w:ilvl="6" w:tplc="F71C72FE">
      <w:start w:val="1"/>
      <w:numFmt w:val="bullet"/>
      <w:lvlText w:val=""/>
      <w:lvlJc w:val="left"/>
    </w:lvl>
    <w:lvl w:ilvl="7" w:tplc="EB20E5D8">
      <w:start w:val="1"/>
      <w:numFmt w:val="bullet"/>
      <w:lvlText w:val=""/>
      <w:lvlJc w:val="left"/>
    </w:lvl>
    <w:lvl w:ilvl="8" w:tplc="1C86C730">
      <w:start w:val="1"/>
      <w:numFmt w:val="bullet"/>
      <w:lvlText w:val=""/>
      <w:lvlJc w:val="left"/>
    </w:lvl>
  </w:abstractNum>
  <w:abstractNum w:abstractNumId="2">
    <w:nsid w:val="00000007"/>
    <w:multiLevelType w:val="hybridMultilevel"/>
    <w:tmpl w:val="12200854"/>
    <w:lvl w:ilvl="0" w:tplc="3A0C5E0E">
      <w:start w:val="1"/>
      <w:numFmt w:val="bullet"/>
      <w:lvlText w:val="в"/>
      <w:lvlJc w:val="left"/>
    </w:lvl>
    <w:lvl w:ilvl="1" w:tplc="B1EACD52">
      <w:start w:val="1"/>
      <w:numFmt w:val="bullet"/>
      <w:lvlText w:val="В"/>
      <w:lvlJc w:val="left"/>
    </w:lvl>
    <w:lvl w:ilvl="2" w:tplc="788E8142">
      <w:start w:val="1"/>
      <w:numFmt w:val="bullet"/>
      <w:lvlText w:val=""/>
      <w:lvlJc w:val="left"/>
    </w:lvl>
    <w:lvl w:ilvl="3" w:tplc="403A562E">
      <w:start w:val="1"/>
      <w:numFmt w:val="bullet"/>
      <w:lvlText w:val=""/>
      <w:lvlJc w:val="left"/>
    </w:lvl>
    <w:lvl w:ilvl="4" w:tplc="AA38B044">
      <w:start w:val="1"/>
      <w:numFmt w:val="bullet"/>
      <w:lvlText w:val=""/>
      <w:lvlJc w:val="left"/>
    </w:lvl>
    <w:lvl w:ilvl="5" w:tplc="D2021A82">
      <w:start w:val="1"/>
      <w:numFmt w:val="bullet"/>
      <w:lvlText w:val=""/>
      <w:lvlJc w:val="left"/>
    </w:lvl>
    <w:lvl w:ilvl="6" w:tplc="437E90D8">
      <w:start w:val="1"/>
      <w:numFmt w:val="bullet"/>
      <w:lvlText w:val=""/>
      <w:lvlJc w:val="left"/>
    </w:lvl>
    <w:lvl w:ilvl="7" w:tplc="3EC8F47E">
      <w:start w:val="1"/>
      <w:numFmt w:val="bullet"/>
      <w:lvlText w:val=""/>
      <w:lvlJc w:val="left"/>
    </w:lvl>
    <w:lvl w:ilvl="8" w:tplc="111E13E6">
      <w:start w:val="1"/>
      <w:numFmt w:val="bullet"/>
      <w:lvlText w:val=""/>
      <w:lvlJc w:val="left"/>
    </w:lvl>
  </w:abstractNum>
  <w:abstractNum w:abstractNumId="3">
    <w:nsid w:val="00000009"/>
    <w:multiLevelType w:val="hybridMultilevel"/>
    <w:tmpl w:val="0216231A"/>
    <w:lvl w:ilvl="0" w:tplc="D958AF9A">
      <w:start w:val="2"/>
      <w:numFmt w:val="decimal"/>
      <w:lvlText w:val="%1."/>
      <w:lvlJc w:val="left"/>
      <w:rPr>
        <w:rFonts w:cs="Times New Roman"/>
      </w:rPr>
    </w:lvl>
    <w:lvl w:ilvl="1" w:tplc="184EC1AA">
      <w:start w:val="1"/>
      <w:numFmt w:val="bullet"/>
      <w:lvlText w:val=""/>
      <w:lvlJc w:val="left"/>
    </w:lvl>
    <w:lvl w:ilvl="2" w:tplc="24C4E2A4">
      <w:start w:val="1"/>
      <w:numFmt w:val="bullet"/>
      <w:lvlText w:val=""/>
      <w:lvlJc w:val="left"/>
    </w:lvl>
    <w:lvl w:ilvl="3" w:tplc="3DB835AA">
      <w:start w:val="1"/>
      <w:numFmt w:val="bullet"/>
      <w:lvlText w:val=""/>
      <w:lvlJc w:val="left"/>
    </w:lvl>
    <w:lvl w:ilvl="4" w:tplc="16BCA054">
      <w:start w:val="1"/>
      <w:numFmt w:val="bullet"/>
      <w:lvlText w:val=""/>
      <w:lvlJc w:val="left"/>
    </w:lvl>
    <w:lvl w:ilvl="5" w:tplc="46B611D6">
      <w:start w:val="1"/>
      <w:numFmt w:val="bullet"/>
      <w:lvlText w:val=""/>
      <w:lvlJc w:val="left"/>
    </w:lvl>
    <w:lvl w:ilvl="6" w:tplc="BB506F4A">
      <w:start w:val="1"/>
      <w:numFmt w:val="bullet"/>
      <w:lvlText w:val=""/>
      <w:lvlJc w:val="left"/>
    </w:lvl>
    <w:lvl w:ilvl="7" w:tplc="C8445638">
      <w:start w:val="1"/>
      <w:numFmt w:val="bullet"/>
      <w:lvlText w:val=""/>
      <w:lvlJc w:val="left"/>
    </w:lvl>
    <w:lvl w:ilvl="8" w:tplc="0A46627A">
      <w:start w:val="1"/>
      <w:numFmt w:val="bullet"/>
      <w:lvlText w:val=""/>
      <w:lvlJc w:val="left"/>
    </w:lvl>
  </w:abstractNum>
  <w:abstractNum w:abstractNumId="4">
    <w:nsid w:val="0000000C"/>
    <w:multiLevelType w:val="hybridMultilevel"/>
    <w:tmpl w:val="66EF438C"/>
    <w:lvl w:ilvl="0" w:tplc="2E0CD83C">
      <w:start w:val="1"/>
      <w:numFmt w:val="bullet"/>
      <w:lvlText w:val="в"/>
      <w:lvlJc w:val="left"/>
    </w:lvl>
    <w:lvl w:ilvl="1" w:tplc="0352BF08">
      <w:start w:val="1"/>
      <w:numFmt w:val="bullet"/>
      <w:lvlText w:val=""/>
      <w:lvlJc w:val="left"/>
    </w:lvl>
    <w:lvl w:ilvl="2" w:tplc="14B84B54">
      <w:start w:val="1"/>
      <w:numFmt w:val="bullet"/>
      <w:lvlText w:val=""/>
      <w:lvlJc w:val="left"/>
    </w:lvl>
    <w:lvl w:ilvl="3" w:tplc="5B785CFE">
      <w:start w:val="1"/>
      <w:numFmt w:val="bullet"/>
      <w:lvlText w:val=""/>
      <w:lvlJc w:val="left"/>
    </w:lvl>
    <w:lvl w:ilvl="4" w:tplc="1844299A">
      <w:start w:val="1"/>
      <w:numFmt w:val="bullet"/>
      <w:lvlText w:val=""/>
      <w:lvlJc w:val="left"/>
    </w:lvl>
    <w:lvl w:ilvl="5" w:tplc="50BA57E4">
      <w:start w:val="1"/>
      <w:numFmt w:val="bullet"/>
      <w:lvlText w:val=""/>
      <w:lvlJc w:val="left"/>
    </w:lvl>
    <w:lvl w:ilvl="6" w:tplc="4622126E">
      <w:start w:val="1"/>
      <w:numFmt w:val="bullet"/>
      <w:lvlText w:val=""/>
      <w:lvlJc w:val="left"/>
    </w:lvl>
    <w:lvl w:ilvl="7" w:tplc="498251B4">
      <w:start w:val="1"/>
      <w:numFmt w:val="bullet"/>
      <w:lvlText w:val=""/>
      <w:lvlJc w:val="left"/>
    </w:lvl>
    <w:lvl w:ilvl="8" w:tplc="00EA87A4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3CE5"/>
    <w:rsid w:val="00010E64"/>
    <w:rsid w:val="000251B4"/>
    <w:rsid w:val="000342A1"/>
    <w:rsid w:val="001138F4"/>
    <w:rsid w:val="002100F4"/>
    <w:rsid w:val="00466822"/>
    <w:rsid w:val="004C7ECC"/>
    <w:rsid w:val="005E136F"/>
    <w:rsid w:val="00604603"/>
    <w:rsid w:val="006D68F9"/>
    <w:rsid w:val="006F7E84"/>
    <w:rsid w:val="008567EB"/>
    <w:rsid w:val="008C39B3"/>
    <w:rsid w:val="008D280A"/>
    <w:rsid w:val="008E21BC"/>
    <w:rsid w:val="008F6C12"/>
    <w:rsid w:val="00963CE5"/>
    <w:rsid w:val="00983794"/>
    <w:rsid w:val="00A56480"/>
    <w:rsid w:val="00B217D1"/>
    <w:rsid w:val="00C9653B"/>
    <w:rsid w:val="00E32BEB"/>
    <w:rsid w:val="00E35578"/>
    <w:rsid w:val="00E41668"/>
    <w:rsid w:val="00E63EB5"/>
    <w:rsid w:val="00F4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3C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3C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963CE5"/>
    <w:pPr>
      <w:widowControl/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63C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8"/>
    <w:uiPriority w:val="1"/>
    <w:locked/>
    <w:rsid w:val="00963CE5"/>
    <w:rPr>
      <w:sz w:val="24"/>
      <w:szCs w:val="24"/>
    </w:rPr>
  </w:style>
  <w:style w:type="paragraph" w:styleId="a8">
    <w:name w:val="No Spacing"/>
    <w:link w:val="a7"/>
    <w:uiPriority w:val="1"/>
    <w:qFormat/>
    <w:rsid w:val="00963CE5"/>
    <w:pPr>
      <w:spacing w:after="0" w:line="240" w:lineRule="auto"/>
    </w:pPr>
    <w:rPr>
      <w:sz w:val="24"/>
      <w:szCs w:val="24"/>
    </w:rPr>
  </w:style>
  <w:style w:type="paragraph" w:styleId="a9">
    <w:name w:val="Body Text"/>
    <w:basedOn w:val="a"/>
    <w:link w:val="aa"/>
    <w:rsid w:val="00E63EB5"/>
    <w:pPr>
      <w:widowControl/>
      <w:suppressAutoHyphens w:val="0"/>
      <w:jc w:val="both"/>
    </w:pPr>
    <w:rPr>
      <w:sz w:val="28"/>
      <w:szCs w:val="20"/>
      <w:lang w:eastAsia="zh-CN"/>
    </w:rPr>
  </w:style>
  <w:style w:type="character" w:customStyle="1" w:styleId="aa">
    <w:name w:val="Основной текст Знак"/>
    <w:basedOn w:val="a0"/>
    <w:link w:val="a9"/>
    <w:rsid w:val="00E63EB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E63E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3EB5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uiPriority w:val="99"/>
    <w:rsid w:val="00E63E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Batang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12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Бишигино</dc:creator>
  <cp:keywords/>
  <dc:description/>
  <cp:lastModifiedBy>ПК</cp:lastModifiedBy>
  <cp:revision>9</cp:revision>
  <cp:lastPrinted>2025-08-05T00:36:00Z</cp:lastPrinted>
  <dcterms:created xsi:type="dcterms:W3CDTF">2025-04-14T06:28:00Z</dcterms:created>
  <dcterms:modified xsi:type="dcterms:W3CDTF">2025-08-08T07:18:00Z</dcterms:modified>
</cp:coreProperties>
</file>